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B6AC" w14:textId="401E25E8" w:rsidR="006D5CFB" w:rsidRPr="00551C88" w:rsidRDefault="006D5CFB" w:rsidP="006D5CFB">
      <w:pPr>
        <w:jc w:val="center"/>
        <w:rPr>
          <w:rFonts w:ascii="Corbel" w:hAnsi="Corbel"/>
          <w:b/>
          <w:bCs/>
          <w:smallCaps/>
          <w:sz w:val="32"/>
          <w:szCs w:val="32"/>
          <w:u w:val="single"/>
        </w:rPr>
      </w:pPr>
      <w:r w:rsidRPr="00551C88">
        <w:rPr>
          <w:rFonts w:ascii="Corbel" w:hAnsi="Corbel"/>
          <w:smallCaps/>
          <w:sz w:val="32"/>
          <w:szCs w:val="32"/>
          <w:lang w:val="en-CA"/>
        </w:rPr>
        <w:fldChar w:fldCharType="begin"/>
      </w:r>
      <w:r w:rsidRPr="00551C88">
        <w:rPr>
          <w:rFonts w:ascii="Corbel" w:hAnsi="Corbel"/>
          <w:smallCaps/>
          <w:sz w:val="32"/>
          <w:szCs w:val="32"/>
          <w:lang w:val="en-CA"/>
        </w:rPr>
        <w:instrText xml:space="preserve"> SEQ CHAPTER \h \r 1</w:instrText>
      </w:r>
      <w:r w:rsidRPr="00551C88">
        <w:rPr>
          <w:rFonts w:ascii="Corbel" w:hAnsi="Corbel"/>
          <w:smallCaps/>
          <w:sz w:val="32"/>
          <w:szCs w:val="32"/>
        </w:rPr>
        <w:fldChar w:fldCharType="end"/>
      </w:r>
      <w:r w:rsidRPr="00551C88">
        <w:rPr>
          <w:rFonts w:ascii="Corbel" w:hAnsi="Corbel"/>
          <w:b/>
          <w:bCs/>
          <w:smallCaps/>
          <w:sz w:val="32"/>
          <w:szCs w:val="32"/>
          <w:u w:val="single"/>
        </w:rPr>
        <w:t>The Birth of the Báb</w:t>
      </w:r>
    </w:p>
    <w:p w14:paraId="5D4BAA51" w14:textId="77777777" w:rsidR="006D5CFB" w:rsidRPr="00F5743A" w:rsidRDefault="006D5CFB" w:rsidP="006D5CFB">
      <w:pPr>
        <w:rPr>
          <w:rFonts w:ascii="Corbel" w:hAnsi="Corbel"/>
          <w:b/>
          <w:bCs/>
          <w:sz w:val="28"/>
          <w:szCs w:val="28"/>
          <w:u w:val="single"/>
        </w:rPr>
      </w:pPr>
    </w:p>
    <w:p w14:paraId="1D4CD23D" w14:textId="5197CD74" w:rsidR="006D5CFB" w:rsidRDefault="00E238FF" w:rsidP="006D5CFB">
      <w:pPr>
        <w:rPr>
          <w:rFonts w:ascii="Corbel" w:hAnsi="Corbel"/>
          <w:b/>
          <w:bCs/>
          <w:sz w:val="28"/>
          <w:szCs w:val="28"/>
          <w:u w:val="single"/>
        </w:rPr>
      </w:pPr>
      <w:r>
        <w:rPr>
          <w:rFonts w:ascii="Corbel" w:hAnsi="Corbel"/>
          <w:b/>
          <w:bCs/>
          <w:sz w:val="28"/>
          <w:szCs w:val="28"/>
          <w:u w:val="single"/>
        </w:rPr>
        <w:t xml:space="preserve">VOICE 1 – </w:t>
      </w:r>
      <w:r w:rsidRPr="00D376D2">
        <w:rPr>
          <w:rFonts w:ascii="Corbel" w:hAnsi="Corbel"/>
          <w:b/>
          <w:bCs/>
          <w:color w:val="EE0000"/>
          <w:sz w:val="28"/>
          <w:szCs w:val="28"/>
          <w:u w:val="single"/>
        </w:rPr>
        <w:t>RED</w:t>
      </w:r>
    </w:p>
    <w:p w14:paraId="51D98876" w14:textId="3AEF38E8" w:rsidR="00E238FF" w:rsidRDefault="00E238FF" w:rsidP="006D5CFB">
      <w:pPr>
        <w:rPr>
          <w:rFonts w:ascii="Corbel" w:hAnsi="Corbel"/>
          <w:b/>
          <w:bCs/>
          <w:sz w:val="28"/>
          <w:szCs w:val="28"/>
          <w:u w:val="single"/>
        </w:rPr>
      </w:pPr>
      <w:r>
        <w:rPr>
          <w:rFonts w:ascii="Corbel" w:hAnsi="Corbel"/>
          <w:b/>
          <w:bCs/>
          <w:sz w:val="28"/>
          <w:szCs w:val="28"/>
          <w:u w:val="single"/>
        </w:rPr>
        <w:t xml:space="preserve">VOICE 2 – </w:t>
      </w:r>
      <w:r w:rsidRPr="00D376D2">
        <w:rPr>
          <w:rFonts w:ascii="Corbel" w:hAnsi="Corbel"/>
          <w:b/>
          <w:bCs/>
          <w:color w:val="4472C4" w:themeColor="accent1"/>
          <w:sz w:val="28"/>
          <w:szCs w:val="28"/>
          <w:u w:val="single"/>
        </w:rPr>
        <w:t>BLUE</w:t>
      </w:r>
    </w:p>
    <w:p w14:paraId="5AAD2843" w14:textId="2AEBFDC3" w:rsidR="00E238FF" w:rsidRDefault="00E238FF" w:rsidP="006D5CFB">
      <w:pPr>
        <w:rPr>
          <w:rFonts w:ascii="Corbel" w:hAnsi="Corbel"/>
          <w:b/>
          <w:bCs/>
          <w:sz w:val="28"/>
          <w:szCs w:val="28"/>
          <w:u w:val="single"/>
        </w:rPr>
      </w:pPr>
      <w:r>
        <w:rPr>
          <w:rFonts w:ascii="Corbel" w:hAnsi="Corbel"/>
          <w:b/>
          <w:bCs/>
          <w:sz w:val="28"/>
          <w:szCs w:val="28"/>
          <w:u w:val="single"/>
        </w:rPr>
        <w:t>VOICE 3 – BLACK</w:t>
      </w:r>
    </w:p>
    <w:p w14:paraId="00268FB5" w14:textId="77777777" w:rsidR="00E238FF" w:rsidRPr="00F5743A" w:rsidRDefault="00E238FF" w:rsidP="006D5CFB">
      <w:pPr>
        <w:rPr>
          <w:rFonts w:ascii="Corbel" w:hAnsi="Corbel"/>
          <w:b/>
          <w:bCs/>
          <w:sz w:val="28"/>
          <w:szCs w:val="28"/>
          <w:u w:val="single"/>
        </w:rPr>
      </w:pPr>
    </w:p>
    <w:p w14:paraId="272A2516" w14:textId="479CCAF5" w:rsidR="006D5CFB" w:rsidRPr="00551C88" w:rsidRDefault="00551C88" w:rsidP="000301E3">
      <w:pPr>
        <w:spacing w:line="276" w:lineRule="auto"/>
        <w:rPr>
          <w:rFonts w:ascii="Corbel" w:hAnsi="Corbel"/>
          <w:smallCaps/>
          <w:sz w:val="28"/>
          <w:szCs w:val="28"/>
          <w:u w:val="single"/>
        </w:rPr>
      </w:pPr>
      <w:r w:rsidRPr="00551C88">
        <w:rPr>
          <w:rFonts w:ascii="Corbel" w:hAnsi="Corbel"/>
          <w:b/>
          <w:bCs/>
          <w:smallCaps/>
          <w:sz w:val="28"/>
          <w:szCs w:val="28"/>
          <w:u w:val="single"/>
        </w:rPr>
        <w:t>Opening Prayer</w:t>
      </w:r>
      <w:r w:rsidRPr="00551C88">
        <w:rPr>
          <w:rFonts w:ascii="Corbel" w:hAnsi="Corbel"/>
          <w:smallCaps/>
          <w:sz w:val="28"/>
          <w:szCs w:val="28"/>
          <w:u w:val="single"/>
        </w:rPr>
        <w:t xml:space="preserve"> </w:t>
      </w:r>
    </w:p>
    <w:p w14:paraId="700F54F8" w14:textId="77777777" w:rsidR="00BC5418" w:rsidRPr="00F5743A" w:rsidRDefault="00BC5418" w:rsidP="00BC5418">
      <w:pPr>
        <w:spacing w:line="276" w:lineRule="auto"/>
        <w:rPr>
          <w:rFonts w:ascii="Corbel" w:hAnsi="Corbel"/>
          <w:sz w:val="28"/>
          <w:szCs w:val="28"/>
        </w:rPr>
      </w:pPr>
    </w:p>
    <w:p w14:paraId="735CB617" w14:textId="643481AA" w:rsidR="00BC5418" w:rsidRPr="00E238FF" w:rsidRDefault="00E238FF" w:rsidP="00BC5418">
      <w:pPr>
        <w:spacing w:line="276" w:lineRule="auto"/>
        <w:rPr>
          <w:rFonts w:ascii="Corbel" w:hAnsi="Corbel"/>
          <w:color w:val="EE0000"/>
          <w:sz w:val="28"/>
          <w:szCs w:val="28"/>
        </w:rPr>
      </w:pPr>
      <w:r w:rsidRPr="00E238FF">
        <w:rPr>
          <w:rFonts w:ascii="Corbel" w:hAnsi="Corbel"/>
          <w:color w:val="EE0000"/>
          <w:sz w:val="28"/>
          <w:szCs w:val="28"/>
        </w:rPr>
        <w:t xml:space="preserve"> </w:t>
      </w:r>
      <w:r w:rsidR="009C0335" w:rsidRPr="00E238FF">
        <w:rPr>
          <w:rFonts w:ascii="Corbel" w:hAnsi="Corbel"/>
          <w:color w:val="EE0000"/>
          <w:sz w:val="28"/>
          <w:szCs w:val="28"/>
        </w:rPr>
        <w:t>“</w:t>
      </w:r>
      <w:r w:rsidR="00BC5418" w:rsidRPr="00E238FF">
        <w:rPr>
          <w:rFonts w:ascii="Corbel" w:hAnsi="Corbel"/>
          <w:color w:val="EE0000"/>
          <w:sz w:val="28"/>
          <w:szCs w:val="28"/>
        </w:rPr>
        <w:t>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w:t>
      </w:r>
      <w:r w:rsidR="009C0335" w:rsidRPr="00E238FF">
        <w:rPr>
          <w:rFonts w:ascii="Corbel" w:hAnsi="Corbel"/>
          <w:color w:val="EE0000"/>
          <w:sz w:val="28"/>
          <w:szCs w:val="28"/>
        </w:rPr>
        <w:t>l</w:t>
      </w:r>
      <w:r w:rsidR="00BC5418" w:rsidRPr="00E238FF">
        <w:rPr>
          <w:rFonts w:ascii="Corbel" w:hAnsi="Corbel"/>
          <w:color w:val="EE0000"/>
          <w:sz w:val="28"/>
          <w:szCs w:val="28"/>
        </w:rPr>
        <w:t>lful in Thy designs. No god is there but Thee, the All-Possessing, the Most Exalted.</w:t>
      </w:r>
    </w:p>
    <w:p w14:paraId="3072D83C" w14:textId="38B3F59D" w:rsidR="00BC5418" w:rsidRPr="00E238FF" w:rsidRDefault="009C0335" w:rsidP="00BC5418">
      <w:pPr>
        <w:spacing w:line="276" w:lineRule="auto"/>
        <w:ind w:firstLine="720"/>
        <w:rPr>
          <w:rFonts w:ascii="Corbel" w:hAnsi="Corbel"/>
          <w:color w:val="EE0000"/>
          <w:sz w:val="28"/>
          <w:szCs w:val="28"/>
        </w:rPr>
      </w:pPr>
      <w:r w:rsidRPr="00E238FF">
        <w:rPr>
          <w:rFonts w:ascii="Corbel" w:hAnsi="Corbel"/>
          <w:color w:val="EE0000"/>
          <w:sz w:val="28"/>
          <w:szCs w:val="28"/>
        </w:rPr>
        <w:t>“</w:t>
      </w:r>
      <w:r w:rsidR="00BC5418" w:rsidRPr="00E238FF">
        <w:rPr>
          <w:rFonts w:ascii="Corbel" w:hAnsi="Corbel"/>
          <w:color w:val="EE0000"/>
          <w:sz w:val="28"/>
          <w:szCs w:val="28"/>
        </w:rPr>
        <w:t>Confer Thy blessings, O my Lord, upon the Messengers, the holy ones and the righteous. Verily, Thou art God, the Peerless, the All-Compelling</w:t>
      </w:r>
      <w:r w:rsidRPr="00E238FF">
        <w:rPr>
          <w:rFonts w:ascii="Corbel" w:hAnsi="Corbel"/>
          <w:color w:val="EE0000"/>
          <w:sz w:val="28"/>
          <w:szCs w:val="28"/>
        </w:rPr>
        <w:t>.”</w:t>
      </w:r>
      <w:r w:rsidR="00BC5418" w:rsidRPr="00E238FF">
        <w:rPr>
          <w:rStyle w:val="EndnoteReference"/>
          <w:rFonts w:ascii="Corbel" w:hAnsi="Corbel"/>
          <w:color w:val="EE0000"/>
          <w:sz w:val="28"/>
          <w:szCs w:val="28"/>
        </w:rPr>
        <w:endnoteReference w:id="1"/>
      </w:r>
    </w:p>
    <w:p w14:paraId="0576852E" w14:textId="77777777" w:rsidR="00551C88" w:rsidRPr="00F5743A" w:rsidRDefault="00551C88" w:rsidP="00BC5418">
      <w:pPr>
        <w:spacing w:line="276" w:lineRule="auto"/>
        <w:ind w:firstLine="720"/>
        <w:rPr>
          <w:rFonts w:ascii="Corbel" w:hAnsi="Corbel"/>
          <w:sz w:val="28"/>
          <w:szCs w:val="28"/>
        </w:rPr>
      </w:pPr>
    </w:p>
    <w:p w14:paraId="24FF1A96" w14:textId="736F50A4" w:rsidR="00E74992" w:rsidRPr="00F5743A" w:rsidRDefault="008C064C" w:rsidP="000301E3">
      <w:pPr>
        <w:pStyle w:val="NormalWeb"/>
        <w:spacing w:line="276" w:lineRule="auto"/>
        <w:rPr>
          <w:rStyle w:val="fullpost"/>
          <w:rFonts w:ascii="Corbel" w:eastAsiaTheme="majorEastAsia" w:hAnsi="Corbel"/>
          <w:color w:val="29303B"/>
          <w:sz w:val="28"/>
          <w:szCs w:val="28"/>
        </w:rPr>
      </w:pPr>
      <w:r w:rsidRPr="00E238FF">
        <w:rPr>
          <w:rFonts w:ascii="Corbel" w:hAnsi="Corbel"/>
          <w:color w:val="4472C4" w:themeColor="accent1"/>
          <w:sz w:val="28"/>
          <w:szCs w:val="28"/>
        </w:rPr>
        <w:t xml:space="preserve">Ismael Velasco reflects: </w:t>
      </w:r>
      <w:r w:rsidR="00D01113" w:rsidRPr="00E238FF">
        <w:rPr>
          <w:rFonts w:ascii="Corbel" w:hAnsi="Corbel"/>
          <w:b/>
          <w:bCs/>
          <w:color w:val="4472C4" w:themeColor="accent1"/>
          <w:sz w:val="28"/>
          <w:szCs w:val="28"/>
        </w:rPr>
        <w:t>“</w:t>
      </w:r>
      <w:r w:rsidR="00D62323" w:rsidRPr="00E238FF">
        <w:rPr>
          <w:rStyle w:val="fullpost"/>
          <w:rFonts w:ascii="Corbel" w:eastAsiaTheme="majorEastAsia" w:hAnsi="Corbel"/>
          <w:color w:val="4472C4" w:themeColor="accent1"/>
          <w:sz w:val="28"/>
          <w:szCs w:val="28"/>
          <w:specVanish w:val="0"/>
        </w:rPr>
        <w:t>On the night of October 20th 1819  . . . slumbering humanity slept on, and few were the souls that rose to greet the birth of Siyyid ‘</w:t>
      </w:r>
      <w:proofErr w:type="spellStart"/>
      <w:r w:rsidR="00D62323" w:rsidRPr="00E238FF">
        <w:rPr>
          <w:rStyle w:val="fullpost"/>
          <w:rFonts w:ascii="Corbel" w:eastAsiaTheme="majorEastAsia" w:hAnsi="Corbel"/>
          <w:color w:val="4472C4" w:themeColor="accent1"/>
          <w:sz w:val="28"/>
          <w:szCs w:val="28"/>
          <w:specVanish w:val="0"/>
        </w:rPr>
        <w:t>Alí</w:t>
      </w:r>
      <w:proofErr w:type="spellEnd"/>
      <w:r w:rsidR="00D62323" w:rsidRPr="00E238FF">
        <w:rPr>
          <w:rStyle w:val="fullpost"/>
          <w:rFonts w:ascii="Corbel" w:eastAsiaTheme="majorEastAsia" w:hAnsi="Corbel"/>
          <w:color w:val="4472C4" w:themeColor="accent1"/>
          <w:sz w:val="28"/>
          <w:szCs w:val="28"/>
          <w:specVanish w:val="0"/>
        </w:rPr>
        <w:t xml:space="preserve"> Muhammad,</w:t>
      </w:r>
      <w:r w:rsidR="00D01113" w:rsidRPr="00E238FF">
        <w:rPr>
          <w:rStyle w:val="fullpost"/>
          <w:rFonts w:ascii="Corbel" w:eastAsiaTheme="majorEastAsia" w:hAnsi="Corbel"/>
          <w:color w:val="4472C4" w:themeColor="accent1"/>
          <w:sz w:val="28"/>
          <w:szCs w:val="28"/>
          <w:specVanish w:val="0"/>
        </w:rPr>
        <w:t xml:space="preserve">” </w:t>
      </w:r>
      <w:r w:rsidR="00D62323" w:rsidRPr="00E238FF">
        <w:rPr>
          <w:rStyle w:val="fullpost"/>
          <w:rFonts w:ascii="Corbel" w:eastAsiaTheme="majorEastAsia" w:hAnsi="Corbel"/>
          <w:color w:val="4472C4" w:themeColor="accent1"/>
          <w:sz w:val="28"/>
          <w:szCs w:val="28"/>
          <w:specVanish w:val="0"/>
        </w:rPr>
        <w:t xml:space="preserve">born to </w:t>
      </w:r>
      <w:r w:rsidR="00244469" w:rsidRPr="00E238FF">
        <w:rPr>
          <w:rFonts w:ascii="Corbel" w:eastAsiaTheme="majorEastAsia" w:hAnsi="Corbel"/>
          <w:color w:val="4472C4" w:themeColor="accent1"/>
          <w:sz w:val="28"/>
          <w:szCs w:val="28"/>
          <w:lang w:val="en-CA"/>
        </w:rPr>
        <w:fldChar w:fldCharType="begin"/>
      </w:r>
      <w:r w:rsidR="00244469" w:rsidRPr="00E238FF">
        <w:rPr>
          <w:rFonts w:ascii="Corbel" w:eastAsiaTheme="majorEastAsia" w:hAnsi="Corbel"/>
          <w:color w:val="4472C4" w:themeColor="accent1"/>
          <w:sz w:val="28"/>
          <w:szCs w:val="28"/>
          <w:lang w:val="en-CA"/>
        </w:rPr>
        <w:instrText xml:space="preserve"> SEQ CHAPTER \h \r 1</w:instrText>
      </w:r>
      <w:r w:rsidR="00244469" w:rsidRPr="00E238FF">
        <w:rPr>
          <w:rFonts w:ascii="Corbel" w:eastAsiaTheme="majorEastAsia" w:hAnsi="Corbel"/>
          <w:color w:val="4472C4" w:themeColor="accent1"/>
          <w:sz w:val="28"/>
          <w:szCs w:val="28"/>
        </w:rPr>
        <w:fldChar w:fldCharType="end"/>
      </w:r>
      <w:proofErr w:type="spellStart"/>
      <w:r w:rsidR="00244469" w:rsidRPr="00E238FF">
        <w:rPr>
          <w:rFonts w:ascii="Corbel" w:eastAsiaTheme="majorEastAsia" w:hAnsi="Corbel"/>
          <w:color w:val="4472C4" w:themeColor="accent1"/>
          <w:sz w:val="28"/>
          <w:szCs w:val="28"/>
        </w:rPr>
        <w:t>Fátimih</w:t>
      </w:r>
      <w:proofErr w:type="spellEnd"/>
      <w:r w:rsidR="00244469" w:rsidRPr="00E238FF">
        <w:rPr>
          <w:rFonts w:ascii="Corbel" w:eastAsiaTheme="majorEastAsia" w:hAnsi="Corbel"/>
          <w:color w:val="4472C4" w:themeColor="accent1"/>
          <w:sz w:val="28"/>
          <w:szCs w:val="28"/>
        </w:rPr>
        <w:t xml:space="preserve"> Bagum </w:t>
      </w:r>
      <w:r w:rsidR="00D01113" w:rsidRPr="00E238FF">
        <w:rPr>
          <w:rFonts w:ascii="Corbel" w:eastAsiaTheme="majorEastAsia" w:hAnsi="Corbel"/>
          <w:color w:val="4472C4" w:themeColor="accent1"/>
          <w:sz w:val="28"/>
          <w:szCs w:val="28"/>
        </w:rPr>
        <w:t>at her uncle</w:t>
      </w:r>
      <w:r w:rsidR="00244469" w:rsidRPr="00E238FF">
        <w:rPr>
          <w:rFonts w:ascii="Corbel" w:eastAsiaTheme="majorEastAsia" w:hAnsi="Corbel"/>
          <w:color w:val="4472C4" w:themeColor="accent1"/>
          <w:sz w:val="28"/>
          <w:szCs w:val="28"/>
        </w:rPr>
        <w:t xml:space="preserve"> </w:t>
      </w:r>
      <w:r w:rsidR="00244469" w:rsidRPr="00E238FF">
        <w:rPr>
          <w:rFonts w:ascii="Corbel" w:eastAsiaTheme="majorEastAsia" w:hAnsi="Corbel"/>
          <w:color w:val="4472C4" w:themeColor="accent1"/>
          <w:sz w:val="28"/>
          <w:szCs w:val="28"/>
          <w:lang w:val="en-CA"/>
        </w:rPr>
        <w:fldChar w:fldCharType="begin"/>
      </w:r>
      <w:r w:rsidR="00244469" w:rsidRPr="00E238FF">
        <w:rPr>
          <w:rFonts w:ascii="Corbel" w:eastAsiaTheme="majorEastAsia" w:hAnsi="Corbel"/>
          <w:color w:val="4472C4" w:themeColor="accent1"/>
          <w:sz w:val="28"/>
          <w:szCs w:val="28"/>
          <w:lang w:val="en-CA"/>
        </w:rPr>
        <w:instrText xml:space="preserve"> SEQ CHAPTER \h \r 1</w:instrText>
      </w:r>
      <w:r w:rsidR="00244469" w:rsidRPr="00E238FF">
        <w:rPr>
          <w:rFonts w:ascii="Corbel" w:eastAsiaTheme="majorEastAsia" w:hAnsi="Corbel"/>
          <w:color w:val="4472C4" w:themeColor="accent1"/>
          <w:sz w:val="28"/>
          <w:szCs w:val="28"/>
        </w:rPr>
        <w:fldChar w:fldCharType="end"/>
      </w:r>
      <w:proofErr w:type="spellStart"/>
      <w:r w:rsidR="00D62323" w:rsidRPr="00E238FF">
        <w:rPr>
          <w:rStyle w:val="fullpost"/>
          <w:rFonts w:ascii="Corbel" w:eastAsiaTheme="majorEastAsia" w:hAnsi="Corbel"/>
          <w:color w:val="4472C4" w:themeColor="accent1"/>
          <w:sz w:val="28"/>
          <w:szCs w:val="28"/>
          <w:specVanish w:val="0"/>
        </w:rPr>
        <w:t>Áqá</w:t>
      </w:r>
      <w:proofErr w:type="spellEnd"/>
      <w:r w:rsidR="00D62323" w:rsidRPr="00E238FF">
        <w:rPr>
          <w:rStyle w:val="fullpost"/>
          <w:rFonts w:ascii="Corbel" w:eastAsiaTheme="majorEastAsia" w:hAnsi="Corbel"/>
          <w:color w:val="4472C4" w:themeColor="accent1"/>
          <w:sz w:val="28"/>
          <w:szCs w:val="28"/>
          <w:specVanish w:val="0"/>
        </w:rPr>
        <w:t xml:space="preserve"> Mírzá ‘Alí</w:t>
      </w:r>
      <w:r w:rsidR="00D01113" w:rsidRPr="00E238FF">
        <w:rPr>
          <w:rStyle w:val="fullpost"/>
          <w:rFonts w:ascii="Corbel" w:eastAsiaTheme="majorEastAsia" w:hAnsi="Corbel"/>
          <w:color w:val="4472C4" w:themeColor="accent1"/>
          <w:sz w:val="28"/>
          <w:szCs w:val="28"/>
          <w:specVanish w:val="0"/>
        </w:rPr>
        <w:t>’s home</w:t>
      </w:r>
      <w:r w:rsidR="00D62323" w:rsidRPr="00E238FF">
        <w:rPr>
          <w:rStyle w:val="fullpost"/>
          <w:rFonts w:ascii="Corbel" w:eastAsiaTheme="majorEastAsia" w:hAnsi="Corbel"/>
          <w:color w:val="4472C4" w:themeColor="accent1"/>
          <w:sz w:val="28"/>
          <w:szCs w:val="28"/>
          <w:specVanish w:val="0"/>
        </w:rPr>
        <w:t xml:space="preserve"> </w:t>
      </w:r>
      <w:r w:rsidR="00D01113" w:rsidRPr="00E238FF">
        <w:rPr>
          <w:rStyle w:val="fullpost"/>
          <w:rFonts w:ascii="Corbel" w:eastAsiaTheme="majorEastAsia" w:hAnsi="Corbel"/>
          <w:color w:val="4472C4" w:themeColor="accent1"/>
          <w:sz w:val="28"/>
          <w:szCs w:val="28"/>
          <w:specVanish w:val="0"/>
        </w:rPr>
        <w:t>“</w:t>
      </w:r>
      <w:r w:rsidR="00D62323" w:rsidRPr="00E238FF">
        <w:rPr>
          <w:rStyle w:val="fullpost"/>
          <w:rFonts w:ascii="Corbel" w:eastAsiaTheme="majorEastAsia" w:hAnsi="Corbel"/>
          <w:color w:val="4472C4" w:themeColor="accent1"/>
          <w:sz w:val="28"/>
          <w:szCs w:val="28"/>
          <w:specVanish w:val="0"/>
        </w:rPr>
        <w:t>in the fabled city of Shíráz.</w:t>
      </w:r>
      <w:r w:rsidR="00D01113" w:rsidRPr="00E238FF">
        <w:rPr>
          <w:rStyle w:val="fullpost"/>
          <w:rFonts w:ascii="Corbel" w:eastAsiaTheme="majorEastAsia" w:hAnsi="Corbel"/>
          <w:color w:val="4472C4" w:themeColor="accent1"/>
          <w:sz w:val="28"/>
          <w:szCs w:val="28"/>
          <w:specVanish w:val="0"/>
        </w:rPr>
        <w:t>”</w:t>
      </w:r>
      <w:r w:rsidR="000301E3" w:rsidRPr="00F5743A">
        <w:rPr>
          <w:rStyle w:val="EndnoteReference"/>
          <w:rFonts w:ascii="Corbel" w:eastAsiaTheme="majorEastAsia" w:hAnsi="Corbel"/>
          <w:color w:val="29303B"/>
          <w:sz w:val="28"/>
          <w:szCs w:val="28"/>
        </w:rPr>
        <w:endnoteReference w:id="2"/>
      </w:r>
    </w:p>
    <w:p w14:paraId="66E56E4D" w14:textId="77777777" w:rsidR="00F128EB" w:rsidRDefault="00F128EB" w:rsidP="000301E3">
      <w:pPr>
        <w:pStyle w:val="NormalWeb"/>
        <w:spacing w:line="276" w:lineRule="auto"/>
        <w:rPr>
          <w:rFonts w:ascii="Corbel" w:hAnsi="Corbel"/>
          <w:color w:val="29303B"/>
          <w:sz w:val="28"/>
          <w:szCs w:val="28"/>
        </w:rPr>
      </w:pPr>
    </w:p>
    <w:p w14:paraId="66B6E9D7" w14:textId="6007323A" w:rsidR="00C86FE5" w:rsidRDefault="0018144E" w:rsidP="000301E3">
      <w:pPr>
        <w:pStyle w:val="NormalWeb"/>
        <w:spacing w:line="276" w:lineRule="auto"/>
        <w:rPr>
          <w:rStyle w:val="fullpost"/>
          <w:rFonts w:ascii="Corbel" w:eastAsiaTheme="majorEastAsia" w:hAnsi="Corbel"/>
          <w:color w:val="29303B"/>
          <w:sz w:val="28"/>
          <w:szCs w:val="28"/>
        </w:rPr>
      </w:pPr>
      <w:r w:rsidRPr="00F128EB">
        <w:rPr>
          <w:rStyle w:val="fullpost"/>
          <w:rFonts w:ascii="Corbel" w:eastAsiaTheme="majorEastAsia" w:hAnsi="Corbel"/>
          <w:color w:val="29303B"/>
          <w:sz w:val="28"/>
          <w:szCs w:val="28"/>
          <w:specVanish w:val="0"/>
        </w:rPr>
        <w:t xml:space="preserve">Velasco muses, </w:t>
      </w:r>
      <w:r w:rsidR="00D01113" w:rsidRPr="00F128EB">
        <w:rPr>
          <w:rStyle w:val="fullpost"/>
          <w:rFonts w:ascii="Corbel" w:eastAsiaTheme="majorEastAsia" w:hAnsi="Corbel"/>
          <w:color w:val="29303B"/>
          <w:sz w:val="28"/>
          <w:szCs w:val="28"/>
          <w:specVanish w:val="0"/>
        </w:rPr>
        <w:t>“</w:t>
      </w:r>
      <w:r w:rsidR="00D62323" w:rsidRPr="00F128EB">
        <w:rPr>
          <w:rStyle w:val="fullpost"/>
          <w:rFonts w:ascii="Corbel" w:eastAsiaTheme="majorEastAsia" w:hAnsi="Corbel"/>
          <w:color w:val="29303B"/>
          <w:sz w:val="28"/>
          <w:szCs w:val="28"/>
          <w:specVanish w:val="0"/>
        </w:rPr>
        <w:t xml:space="preserve">Shíráz, fortunate city! Well did the celebrated </w:t>
      </w:r>
      <w:r w:rsidR="00D01113" w:rsidRPr="00F128EB">
        <w:rPr>
          <w:rStyle w:val="fullpost"/>
          <w:rFonts w:ascii="Corbel" w:eastAsiaTheme="majorEastAsia" w:hAnsi="Corbel"/>
          <w:color w:val="29303B"/>
          <w:sz w:val="28"/>
          <w:szCs w:val="28"/>
          <w:specVanish w:val="0"/>
        </w:rPr>
        <w:t xml:space="preserve">[orientalist] </w:t>
      </w:r>
      <w:r w:rsidR="00D62323" w:rsidRPr="00F128EB">
        <w:rPr>
          <w:rStyle w:val="fullpost"/>
          <w:rFonts w:ascii="Corbel" w:eastAsiaTheme="majorEastAsia" w:hAnsi="Corbel"/>
          <w:color w:val="29303B"/>
          <w:sz w:val="28"/>
          <w:szCs w:val="28"/>
          <w:specVanish w:val="0"/>
        </w:rPr>
        <w:t xml:space="preserve">E.G. Browne speak of you as </w:t>
      </w:r>
      <w:r w:rsidR="00D01113" w:rsidRPr="00F128EB">
        <w:rPr>
          <w:rStyle w:val="fullpost"/>
          <w:rFonts w:ascii="Corbel" w:eastAsiaTheme="majorEastAsia" w:hAnsi="Corbel"/>
          <w:color w:val="29303B"/>
          <w:sz w:val="28"/>
          <w:szCs w:val="28"/>
          <w:specVanish w:val="0"/>
        </w:rPr>
        <w:t>‘</w:t>
      </w:r>
      <w:r w:rsidR="00D62323" w:rsidRPr="00F128EB">
        <w:rPr>
          <w:rStyle w:val="fullpost"/>
          <w:rFonts w:ascii="Corbel" w:eastAsiaTheme="majorEastAsia" w:hAnsi="Corbel"/>
          <w:color w:val="29303B"/>
          <w:sz w:val="28"/>
          <w:szCs w:val="28"/>
          <w:specVanish w:val="0"/>
        </w:rPr>
        <w:t xml:space="preserve">the home of Persian culture, the mother of Persian genius, the sanctuary of poetry and philosophy, </w:t>
      </w:r>
      <w:bookmarkStart w:id="2" w:name="_Hlk203031064"/>
      <w:r w:rsidR="00D62323" w:rsidRPr="00F128EB">
        <w:rPr>
          <w:rStyle w:val="fullpost"/>
          <w:rFonts w:ascii="Corbel" w:eastAsiaTheme="majorEastAsia" w:hAnsi="Corbel"/>
          <w:color w:val="29303B"/>
          <w:sz w:val="28"/>
          <w:szCs w:val="28"/>
          <w:specVanish w:val="0"/>
        </w:rPr>
        <w:t>Shíráz</w:t>
      </w:r>
      <w:bookmarkEnd w:id="2"/>
      <w:r w:rsidR="00D62323" w:rsidRPr="00F128EB">
        <w:rPr>
          <w:rStyle w:val="fullpost"/>
          <w:rFonts w:ascii="Corbel" w:eastAsiaTheme="majorEastAsia" w:hAnsi="Corbel"/>
          <w:color w:val="29303B"/>
          <w:sz w:val="28"/>
          <w:szCs w:val="28"/>
          <w:specVanish w:val="0"/>
        </w:rPr>
        <w:t>.</w:t>
      </w:r>
      <w:r w:rsidR="00D01113" w:rsidRPr="00F128EB">
        <w:rPr>
          <w:rStyle w:val="fullpost"/>
          <w:rFonts w:ascii="Corbel" w:eastAsiaTheme="majorEastAsia" w:hAnsi="Corbel"/>
          <w:color w:val="29303B"/>
          <w:sz w:val="28"/>
          <w:szCs w:val="28"/>
          <w:specVanish w:val="0"/>
        </w:rPr>
        <w:t>’</w:t>
      </w:r>
      <w:r w:rsidR="00E56947" w:rsidRPr="00F128EB">
        <w:rPr>
          <w:rStyle w:val="fullpost"/>
          <w:rFonts w:ascii="Corbel" w:eastAsiaTheme="majorEastAsia" w:hAnsi="Corbel"/>
          <w:color w:val="29303B"/>
          <w:sz w:val="28"/>
          <w:szCs w:val="28"/>
          <w:specVanish w:val="0"/>
        </w:rPr>
        <w:t xml:space="preserve">” </w:t>
      </w:r>
    </w:p>
    <w:p w14:paraId="76CB2D50" w14:textId="77777777" w:rsidR="00C86FE5" w:rsidRDefault="00C86FE5" w:rsidP="000301E3">
      <w:pPr>
        <w:pStyle w:val="NormalWeb"/>
        <w:spacing w:line="276" w:lineRule="auto"/>
        <w:rPr>
          <w:rStyle w:val="fullpost"/>
          <w:rFonts w:ascii="Corbel" w:eastAsiaTheme="majorEastAsia" w:hAnsi="Corbel"/>
          <w:b/>
          <w:bCs/>
          <w:color w:val="29303B"/>
          <w:sz w:val="28"/>
          <w:szCs w:val="28"/>
        </w:rPr>
      </w:pPr>
    </w:p>
    <w:p w14:paraId="2EEF7E52" w14:textId="3C6DEC18" w:rsidR="00D62323" w:rsidRPr="00F128EB" w:rsidRDefault="00E56947" w:rsidP="000301E3">
      <w:pPr>
        <w:pStyle w:val="NormalWeb"/>
        <w:spacing w:line="276" w:lineRule="auto"/>
        <w:rPr>
          <w:rStyle w:val="fullpost"/>
          <w:rFonts w:ascii="Corbel" w:eastAsiaTheme="majorEastAsia" w:hAnsi="Corbel"/>
          <w:b/>
          <w:bCs/>
          <w:color w:val="29303B"/>
          <w:sz w:val="28"/>
          <w:szCs w:val="28"/>
        </w:rPr>
      </w:pPr>
      <w:r w:rsidRPr="00E238FF">
        <w:rPr>
          <w:rStyle w:val="fullpost"/>
          <w:rFonts w:ascii="Corbel" w:eastAsiaTheme="majorEastAsia" w:hAnsi="Corbel"/>
          <w:color w:val="4472C4" w:themeColor="accent1"/>
          <w:sz w:val="28"/>
          <w:szCs w:val="28"/>
          <w:specVanish w:val="0"/>
        </w:rPr>
        <w:lastRenderedPageBreak/>
        <w:t xml:space="preserve">Replete with lush gardens, exquisitely crafted mosaics, intricate silverwork, and other arts, some boast of Shíráz as the home of poets, most  notably the venerated Háfiz and </w:t>
      </w:r>
      <w:r w:rsidR="009C0335" w:rsidRPr="00E238FF">
        <w:rPr>
          <w:rStyle w:val="fullpost"/>
          <w:rFonts w:ascii="Corbel" w:eastAsiaTheme="majorEastAsia" w:hAnsi="Corbel"/>
          <w:color w:val="4472C4" w:themeColor="accent1"/>
          <w:sz w:val="28"/>
          <w:szCs w:val="28"/>
          <w:specVanish w:val="0"/>
        </w:rPr>
        <w:t xml:space="preserve">the wordsmith </w:t>
      </w:r>
      <w:r w:rsidRPr="00E238FF">
        <w:rPr>
          <w:rStyle w:val="fullpost"/>
          <w:rFonts w:ascii="Corbel" w:eastAsiaTheme="majorEastAsia" w:hAnsi="Corbel"/>
          <w:color w:val="4472C4" w:themeColor="accent1"/>
          <w:sz w:val="28"/>
          <w:szCs w:val="28"/>
          <w:specVanish w:val="0"/>
        </w:rPr>
        <w:t>Saadi</w:t>
      </w:r>
      <w:r w:rsidR="009C0335" w:rsidRPr="00E238FF">
        <w:rPr>
          <w:rStyle w:val="fullpost"/>
          <w:rFonts w:ascii="Corbel" w:eastAsiaTheme="majorEastAsia" w:hAnsi="Corbel"/>
          <w:color w:val="4472C4" w:themeColor="accent1"/>
          <w:sz w:val="28"/>
          <w:szCs w:val="28"/>
          <w:specVanish w:val="0"/>
        </w:rPr>
        <w:t>, sometimes referred to as the Master of Speech.</w:t>
      </w:r>
      <w:r w:rsidRPr="00E238FF">
        <w:rPr>
          <w:rStyle w:val="fullpost"/>
          <w:rFonts w:ascii="Corbel" w:eastAsiaTheme="majorEastAsia" w:hAnsi="Corbel"/>
          <w:color w:val="4472C4" w:themeColor="accent1"/>
          <w:sz w:val="28"/>
          <w:szCs w:val="28"/>
          <w:specVanish w:val="0"/>
        </w:rPr>
        <w:t xml:space="preserve"> </w:t>
      </w:r>
      <w:r w:rsidR="003550B2" w:rsidRPr="00E238FF">
        <w:rPr>
          <w:rStyle w:val="fullpost"/>
          <w:rFonts w:ascii="Corbel" w:eastAsiaTheme="majorEastAsia" w:hAnsi="Corbel"/>
          <w:color w:val="4472C4" w:themeColor="accent1"/>
          <w:sz w:val="28"/>
          <w:szCs w:val="28"/>
          <w:specVanish w:val="0"/>
        </w:rPr>
        <w:t>Referring to that</w:t>
      </w:r>
      <w:r w:rsidRPr="00E238FF">
        <w:rPr>
          <w:rStyle w:val="fullpost"/>
          <w:rFonts w:ascii="Corbel" w:eastAsiaTheme="majorEastAsia" w:hAnsi="Corbel"/>
          <w:color w:val="4472C4" w:themeColor="accent1"/>
          <w:sz w:val="28"/>
          <w:szCs w:val="28"/>
          <w:specVanish w:val="0"/>
        </w:rPr>
        <w:t xml:space="preserve"> city </w:t>
      </w:r>
      <w:proofErr w:type="spellStart"/>
      <w:r w:rsidR="009C0335" w:rsidRPr="00E238FF">
        <w:rPr>
          <w:rStyle w:val="fullpost"/>
          <w:rFonts w:ascii="Corbel" w:eastAsiaTheme="majorEastAsia" w:hAnsi="Corbel"/>
          <w:color w:val="4472C4" w:themeColor="accent1"/>
          <w:sz w:val="28"/>
          <w:szCs w:val="28"/>
          <w:specVanish w:val="0"/>
        </w:rPr>
        <w:t>confettied</w:t>
      </w:r>
      <w:proofErr w:type="spellEnd"/>
      <w:r w:rsidR="009C0335" w:rsidRPr="00E238FF">
        <w:rPr>
          <w:rStyle w:val="fullpost"/>
          <w:rFonts w:ascii="Corbel" w:eastAsiaTheme="majorEastAsia" w:hAnsi="Corbel"/>
          <w:color w:val="4472C4" w:themeColor="accent1"/>
          <w:sz w:val="28"/>
          <w:szCs w:val="28"/>
          <w:specVanish w:val="0"/>
        </w:rPr>
        <w:t xml:space="preserve"> with</w:t>
      </w:r>
      <w:r w:rsidRPr="00E238FF">
        <w:rPr>
          <w:rStyle w:val="fullpost"/>
          <w:rFonts w:ascii="Corbel" w:eastAsiaTheme="majorEastAsia" w:hAnsi="Corbel"/>
          <w:color w:val="4472C4" w:themeColor="accent1"/>
          <w:sz w:val="28"/>
          <w:szCs w:val="28"/>
          <w:specVanish w:val="0"/>
        </w:rPr>
        <w:t xml:space="preserve"> gardens, Browne mused, “</w:t>
      </w:r>
      <w:r w:rsidR="00D62323" w:rsidRPr="00E238FF">
        <w:rPr>
          <w:rStyle w:val="fullpost"/>
          <w:rFonts w:ascii="Corbel" w:eastAsiaTheme="majorEastAsia" w:hAnsi="Corbel"/>
          <w:color w:val="4472C4" w:themeColor="accent1"/>
          <w:sz w:val="28"/>
          <w:szCs w:val="28"/>
          <w:specVanish w:val="0"/>
        </w:rPr>
        <w:t>A thousand times over was Háfiz's supplication granted, when he cried out in his love for you:</w:t>
      </w:r>
      <w:r w:rsidR="000A61DE" w:rsidRPr="00E238FF">
        <w:rPr>
          <w:rStyle w:val="EndnoteReference"/>
          <w:rFonts w:ascii="Corbel" w:eastAsiaTheme="majorEastAsia" w:hAnsi="Corbel"/>
          <w:color w:val="4472C4" w:themeColor="accent1"/>
          <w:sz w:val="28"/>
          <w:szCs w:val="28"/>
        </w:rPr>
        <w:endnoteReference w:id="3"/>
      </w:r>
    </w:p>
    <w:p w14:paraId="0384210B" w14:textId="77777777" w:rsidR="001142BF" w:rsidRPr="00F5743A" w:rsidRDefault="001142BF" w:rsidP="001142BF">
      <w:pPr>
        <w:spacing w:line="276" w:lineRule="auto"/>
        <w:rPr>
          <w:rFonts w:ascii="Corbel" w:hAnsi="Corbel"/>
          <w:color w:val="29303B"/>
          <w:sz w:val="28"/>
          <w:szCs w:val="28"/>
        </w:rPr>
      </w:pPr>
    </w:p>
    <w:p w14:paraId="3A2FF1C4" w14:textId="1745B2A0" w:rsidR="00D01113" w:rsidRPr="00E238FF" w:rsidRDefault="00E238FF" w:rsidP="001142BF">
      <w:pPr>
        <w:spacing w:line="276" w:lineRule="auto"/>
        <w:rPr>
          <w:rStyle w:val="fullpost"/>
          <w:rFonts w:ascii="Corbel" w:hAnsi="Corbel"/>
          <w:i/>
          <w:iCs/>
          <w:color w:val="EE0000"/>
          <w:sz w:val="28"/>
          <w:szCs w:val="28"/>
        </w:rPr>
      </w:pPr>
      <w:r w:rsidRPr="00E238FF">
        <w:rPr>
          <w:rStyle w:val="fullpost"/>
          <w:rFonts w:ascii="Corbel" w:hAnsi="Corbel"/>
          <w:i/>
          <w:iCs/>
          <w:color w:val="EE0000"/>
          <w:sz w:val="28"/>
          <w:szCs w:val="28"/>
          <w:specVanish w:val="0"/>
        </w:rPr>
        <w:t xml:space="preserve"> </w:t>
      </w:r>
      <w:r w:rsidR="00D01113" w:rsidRPr="00E238FF">
        <w:rPr>
          <w:rStyle w:val="fullpost"/>
          <w:rFonts w:ascii="Corbel" w:hAnsi="Corbel"/>
          <w:i/>
          <w:iCs/>
          <w:color w:val="EE0000"/>
          <w:sz w:val="28"/>
          <w:szCs w:val="28"/>
          <w:specVanish w:val="0"/>
        </w:rPr>
        <w:t>“‘</w:t>
      </w:r>
      <w:r w:rsidR="00D62323" w:rsidRPr="00E238FF">
        <w:rPr>
          <w:rStyle w:val="fullpost"/>
          <w:rFonts w:ascii="Corbel" w:hAnsi="Corbel"/>
          <w:i/>
          <w:iCs/>
          <w:color w:val="EE0000"/>
          <w:sz w:val="28"/>
          <w:szCs w:val="28"/>
          <w:specVanish w:val="0"/>
        </w:rPr>
        <w:t xml:space="preserve">Sweet is </w:t>
      </w:r>
      <w:bookmarkStart w:id="3" w:name="_Hlk203031069"/>
      <w:r w:rsidR="00D62323" w:rsidRPr="00E238FF">
        <w:rPr>
          <w:rStyle w:val="fullpost"/>
          <w:rFonts w:ascii="Corbel" w:hAnsi="Corbel"/>
          <w:i/>
          <w:iCs/>
          <w:color w:val="EE0000"/>
          <w:sz w:val="28"/>
          <w:szCs w:val="28"/>
          <w:specVanish w:val="0"/>
        </w:rPr>
        <w:t xml:space="preserve">Shíráz </w:t>
      </w:r>
      <w:bookmarkEnd w:id="3"/>
      <w:r w:rsidR="00D62323" w:rsidRPr="00E238FF">
        <w:rPr>
          <w:rStyle w:val="fullpost"/>
          <w:rFonts w:ascii="Corbel" w:hAnsi="Corbel"/>
          <w:i/>
          <w:iCs/>
          <w:color w:val="EE0000"/>
          <w:sz w:val="28"/>
          <w:szCs w:val="28"/>
          <w:specVanish w:val="0"/>
        </w:rPr>
        <w:t>and its incomparable site! O God, preserve it from decline!</w:t>
      </w:r>
      <w:r w:rsidR="00D01113" w:rsidRPr="00E238FF">
        <w:rPr>
          <w:rStyle w:val="fullpost"/>
          <w:rFonts w:ascii="Corbel" w:hAnsi="Corbel"/>
          <w:i/>
          <w:iCs/>
          <w:color w:val="EE0000"/>
          <w:sz w:val="28"/>
          <w:szCs w:val="28"/>
          <w:specVanish w:val="0"/>
        </w:rPr>
        <w:t>’”</w:t>
      </w:r>
      <w:r w:rsidR="000A61DE" w:rsidRPr="00E238FF">
        <w:rPr>
          <w:rStyle w:val="EndnoteReference"/>
          <w:rFonts w:ascii="Corbel" w:hAnsi="Corbel"/>
          <w:i/>
          <w:iCs/>
          <w:color w:val="EE0000"/>
          <w:sz w:val="28"/>
          <w:szCs w:val="28"/>
        </w:rPr>
        <w:endnoteReference w:id="4"/>
      </w:r>
    </w:p>
    <w:p w14:paraId="4245B541" w14:textId="299A4D84" w:rsidR="00E74992" w:rsidRPr="00F5743A" w:rsidRDefault="00E74992" w:rsidP="00E56947">
      <w:pPr>
        <w:spacing w:line="276" w:lineRule="auto"/>
        <w:rPr>
          <w:rFonts w:ascii="Corbel" w:hAnsi="Corbel"/>
          <w:color w:val="29303B"/>
          <w:sz w:val="28"/>
          <w:szCs w:val="28"/>
        </w:rPr>
      </w:pPr>
    </w:p>
    <w:p w14:paraId="77410B48" w14:textId="10AC48B4" w:rsidR="00B77695" w:rsidRPr="00F5743A" w:rsidRDefault="004E243C" w:rsidP="00E56947">
      <w:pPr>
        <w:spacing w:line="276" w:lineRule="auto"/>
        <w:rPr>
          <w:rFonts w:ascii="Corbel" w:hAnsi="Corbel"/>
          <w:color w:val="29303B"/>
          <w:sz w:val="28"/>
          <w:szCs w:val="28"/>
        </w:rPr>
      </w:pPr>
      <w:r w:rsidRPr="00F5743A">
        <w:rPr>
          <w:rFonts w:ascii="Corbel" w:hAnsi="Corbel"/>
          <w:color w:val="29303B"/>
          <w:sz w:val="28"/>
          <w:szCs w:val="28"/>
        </w:rPr>
        <w:t xml:space="preserve">Even </w:t>
      </w:r>
      <w:r w:rsidR="0016166C" w:rsidRPr="00F5743A">
        <w:rPr>
          <w:rFonts w:ascii="Corbel" w:hAnsi="Corbel"/>
          <w:color w:val="29303B"/>
          <w:sz w:val="28"/>
          <w:szCs w:val="28"/>
        </w:rPr>
        <w:t xml:space="preserve">should </w:t>
      </w:r>
      <w:r w:rsidR="009C0335">
        <w:rPr>
          <w:rFonts w:ascii="Corbel" w:hAnsi="Corbel"/>
          <w:color w:val="29303B"/>
          <w:sz w:val="28"/>
          <w:szCs w:val="28"/>
        </w:rPr>
        <w:t xml:space="preserve">it </w:t>
      </w:r>
      <w:r w:rsidRPr="00F5743A">
        <w:rPr>
          <w:rFonts w:ascii="Corbel" w:hAnsi="Corbel"/>
          <w:color w:val="29303B"/>
          <w:sz w:val="28"/>
          <w:szCs w:val="28"/>
        </w:rPr>
        <w:t xml:space="preserve">experience some decline, it will be but temporary, because </w:t>
      </w:r>
      <w:r w:rsidRPr="00F5743A">
        <w:rPr>
          <w:rStyle w:val="fullpost"/>
          <w:rFonts w:ascii="Corbel" w:hAnsi="Corbel"/>
          <w:color w:val="29303B"/>
          <w:sz w:val="28"/>
          <w:szCs w:val="28"/>
          <w:specVanish w:val="0"/>
        </w:rPr>
        <w:t xml:space="preserve">Shíráz, that </w:t>
      </w:r>
      <w:r w:rsidR="00B77695" w:rsidRPr="00F5743A">
        <w:rPr>
          <w:rFonts w:ascii="Corbel" w:hAnsi="Corbel"/>
          <w:color w:val="29303B"/>
          <w:sz w:val="28"/>
          <w:szCs w:val="28"/>
        </w:rPr>
        <w:t xml:space="preserve"> illustrious city</w:t>
      </w:r>
      <w:r w:rsidRPr="00F5743A">
        <w:rPr>
          <w:rFonts w:ascii="Corbel" w:hAnsi="Corbel"/>
          <w:color w:val="29303B"/>
          <w:sz w:val="28"/>
          <w:szCs w:val="28"/>
        </w:rPr>
        <w:t>, is destined to</w:t>
      </w:r>
      <w:r w:rsidR="00B77695" w:rsidRPr="00F5743A">
        <w:rPr>
          <w:rFonts w:ascii="Corbel" w:hAnsi="Corbel"/>
          <w:color w:val="29303B"/>
          <w:sz w:val="28"/>
          <w:szCs w:val="28"/>
        </w:rPr>
        <w:t xml:space="preserve"> be celebrated in future so much more for the birth of One Who ushe</w:t>
      </w:r>
      <w:r w:rsidRPr="00F5743A">
        <w:rPr>
          <w:rFonts w:ascii="Corbel" w:hAnsi="Corbel"/>
          <w:color w:val="29303B"/>
          <w:sz w:val="28"/>
          <w:szCs w:val="28"/>
        </w:rPr>
        <w:t>re</w:t>
      </w:r>
      <w:r w:rsidR="00B77695" w:rsidRPr="00F5743A">
        <w:rPr>
          <w:rFonts w:ascii="Corbel" w:hAnsi="Corbel"/>
          <w:color w:val="29303B"/>
          <w:sz w:val="28"/>
          <w:szCs w:val="28"/>
        </w:rPr>
        <w:t xml:space="preserve">d in a new </w:t>
      </w:r>
      <w:r w:rsidR="00F5743A" w:rsidRPr="00F5743A">
        <w:rPr>
          <w:rFonts w:ascii="Corbel" w:hAnsi="Corbel"/>
          <w:color w:val="29303B"/>
          <w:sz w:val="28"/>
          <w:szCs w:val="28"/>
        </w:rPr>
        <w:t>sta</w:t>
      </w:r>
      <w:r w:rsidR="00B77695" w:rsidRPr="00F5743A">
        <w:rPr>
          <w:rFonts w:ascii="Corbel" w:hAnsi="Corbel"/>
          <w:color w:val="29303B"/>
          <w:sz w:val="28"/>
          <w:szCs w:val="28"/>
        </w:rPr>
        <w:t xml:space="preserve">ge in </w:t>
      </w:r>
      <w:r w:rsidRPr="00F5743A">
        <w:rPr>
          <w:rFonts w:ascii="Corbel" w:hAnsi="Corbel"/>
          <w:color w:val="29303B"/>
          <w:sz w:val="28"/>
          <w:szCs w:val="28"/>
        </w:rPr>
        <w:t xml:space="preserve">the fortunes of </w:t>
      </w:r>
      <w:r w:rsidR="00B77695" w:rsidRPr="00F5743A">
        <w:rPr>
          <w:rFonts w:ascii="Corbel" w:hAnsi="Corbel"/>
          <w:color w:val="29303B"/>
          <w:sz w:val="28"/>
          <w:szCs w:val="28"/>
        </w:rPr>
        <w:t>mankind.</w:t>
      </w:r>
      <w:r w:rsidR="00F5743A" w:rsidRPr="00F5743A">
        <w:rPr>
          <w:rFonts w:ascii="Corbel" w:hAnsi="Corbel"/>
          <w:color w:val="29303B"/>
          <w:sz w:val="28"/>
          <w:szCs w:val="28"/>
        </w:rPr>
        <w:t xml:space="preserve"> </w:t>
      </w:r>
      <w:proofErr w:type="spellStart"/>
      <w:r w:rsidR="00F5743A" w:rsidRPr="00F5743A">
        <w:rPr>
          <w:rFonts w:ascii="Corbel" w:hAnsi="Corbel"/>
          <w:color w:val="29303B"/>
          <w:sz w:val="28"/>
          <w:szCs w:val="28"/>
        </w:rPr>
        <w:t>Twas</w:t>
      </w:r>
      <w:proofErr w:type="spellEnd"/>
      <w:r w:rsidR="00F5743A" w:rsidRPr="00F5743A">
        <w:rPr>
          <w:rFonts w:ascii="Corbel" w:hAnsi="Corbel"/>
          <w:color w:val="29303B"/>
          <w:sz w:val="28"/>
          <w:szCs w:val="28"/>
        </w:rPr>
        <w:t xml:space="preserve"> the dawn of </w:t>
      </w:r>
      <w:r w:rsidR="00061AB7">
        <w:rPr>
          <w:rFonts w:ascii="Corbel" w:hAnsi="Corbel"/>
          <w:color w:val="29303B"/>
          <w:sz w:val="28"/>
          <w:szCs w:val="28"/>
        </w:rPr>
        <w:t xml:space="preserve">the </w:t>
      </w:r>
      <w:r w:rsidR="00F5743A" w:rsidRPr="00F5743A">
        <w:rPr>
          <w:rFonts w:ascii="Corbel" w:hAnsi="Corbel"/>
          <w:color w:val="29303B"/>
          <w:sz w:val="28"/>
          <w:szCs w:val="28"/>
        </w:rPr>
        <w:t>new Age.</w:t>
      </w:r>
      <w:r w:rsidR="00E74B37" w:rsidRPr="00F5743A">
        <w:rPr>
          <w:rFonts w:ascii="Corbel" w:hAnsi="Corbel"/>
          <w:color w:val="29303B"/>
          <w:sz w:val="28"/>
          <w:szCs w:val="28"/>
        </w:rPr>
        <w:t xml:space="preserve"> That realization moved musician Robert Bassett to compose his song, </w:t>
      </w:r>
      <w:r w:rsidR="00E74B37" w:rsidRPr="00305F3D">
        <w:rPr>
          <w:rFonts w:ascii="Corbel" w:hAnsi="Corbel"/>
          <w:i/>
          <w:iCs/>
          <w:color w:val="FF0000"/>
          <w:sz w:val="28"/>
          <w:szCs w:val="28"/>
        </w:rPr>
        <w:t>The B</w:t>
      </w:r>
      <w:r w:rsidR="00E74B37" w:rsidRPr="00305F3D">
        <w:rPr>
          <w:rStyle w:val="fullpost"/>
          <w:rFonts w:ascii="Corbel" w:hAnsi="Corbel"/>
          <w:i/>
          <w:iCs/>
          <w:color w:val="FF0000"/>
          <w:sz w:val="28"/>
          <w:szCs w:val="28"/>
          <w:specVanish w:val="0"/>
        </w:rPr>
        <w:t>áb.</w:t>
      </w:r>
      <w:r w:rsidR="00E80812" w:rsidRPr="00E80812">
        <w:rPr>
          <w:rFonts w:ascii="Segoe UI Symbol" w:hAnsi="Segoe UI Symbol" w:cs="Segoe UI Symbol"/>
          <w:color w:val="EE0000"/>
          <w:sz w:val="28"/>
          <w:szCs w:val="28"/>
        </w:rPr>
        <w:t xml:space="preserve"> </w:t>
      </w:r>
      <w:r w:rsidR="00E80812" w:rsidRPr="00C86FE5">
        <w:rPr>
          <w:rFonts w:ascii="Segoe UI Symbol" w:hAnsi="Segoe UI Symbol" w:cs="Segoe UI Symbol"/>
          <w:color w:val="EE0000"/>
          <w:sz w:val="28"/>
          <w:szCs w:val="28"/>
        </w:rPr>
        <w:t>♬</w:t>
      </w:r>
    </w:p>
    <w:p w14:paraId="54056546" w14:textId="3D86CBB1" w:rsidR="00E56947" w:rsidRPr="00F5743A" w:rsidRDefault="00B77695" w:rsidP="00E56947">
      <w:pPr>
        <w:spacing w:line="276" w:lineRule="auto"/>
        <w:rPr>
          <w:rFonts w:ascii="Corbel" w:hAnsi="Corbel"/>
          <w:color w:val="29303B"/>
          <w:sz w:val="28"/>
          <w:szCs w:val="28"/>
        </w:rPr>
      </w:pPr>
      <w:r w:rsidRPr="00F5743A">
        <w:rPr>
          <w:rFonts w:ascii="Corbel" w:hAnsi="Corbel"/>
          <w:color w:val="29303B"/>
          <w:sz w:val="28"/>
          <w:szCs w:val="28"/>
        </w:rPr>
        <w:t xml:space="preserve"> </w:t>
      </w:r>
    </w:p>
    <w:p w14:paraId="206F1F88" w14:textId="054A5BB1" w:rsidR="008079CE" w:rsidRDefault="006D5CFB" w:rsidP="000301E3">
      <w:pPr>
        <w:spacing w:line="276" w:lineRule="auto"/>
        <w:rPr>
          <w:rFonts w:ascii="Corbel" w:hAnsi="Corbel"/>
          <w:sz w:val="28"/>
          <w:szCs w:val="28"/>
        </w:rPr>
      </w:pPr>
      <w:r w:rsidRPr="00E238FF">
        <w:rPr>
          <w:rFonts w:ascii="Corbel" w:hAnsi="Corbel"/>
          <w:color w:val="4472C4" w:themeColor="accent1"/>
          <w:sz w:val="28"/>
          <w:szCs w:val="28"/>
        </w:rPr>
        <w:t xml:space="preserve">Velasco describes that babe “born </w:t>
      </w:r>
      <w:r w:rsidR="00796178" w:rsidRPr="00E238FF">
        <w:rPr>
          <w:rFonts w:ascii="Corbel" w:hAnsi="Corbel"/>
          <w:color w:val="4472C4" w:themeColor="accent1"/>
          <w:sz w:val="28"/>
          <w:szCs w:val="28"/>
        </w:rPr>
        <w:t>‘</w:t>
      </w:r>
      <w:r w:rsidRPr="00E238FF">
        <w:rPr>
          <w:rFonts w:ascii="Corbel" w:hAnsi="Corbel"/>
          <w:color w:val="4472C4" w:themeColor="accent1"/>
          <w:sz w:val="28"/>
          <w:szCs w:val="28"/>
        </w:rPr>
        <w:t>from the world of concealment into the visible world</w:t>
      </w:r>
      <w:r w:rsidR="00796178" w:rsidRPr="00E238FF">
        <w:rPr>
          <w:rFonts w:ascii="Corbel" w:hAnsi="Corbel"/>
          <w:color w:val="4472C4" w:themeColor="accent1"/>
          <w:sz w:val="28"/>
          <w:szCs w:val="28"/>
        </w:rPr>
        <w:t>.’</w:t>
      </w:r>
      <w:r w:rsidRPr="00E238FF">
        <w:rPr>
          <w:rFonts w:ascii="Corbel" w:hAnsi="Corbel"/>
          <w:color w:val="4472C4" w:themeColor="accent1"/>
          <w:sz w:val="28"/>
          <w:szCs w:val="28"/>
        </w:rPr>
        <w:t xml:space="preserve"> twenty-five years, four months, and four days before the birth of His Revelation, the promised Day of God; yet unseen and pulsating within the soul of a newly born Child.”</w:t>
      </w:r>
      <w:r w:rsidR="000A61DE" w:rsidRPr="00E238FF">
        <w:rPr>
          <w:rStyle w:val="EndnoteReference"/>
          <w:rFonts w:ascii="Corbel" w:hAnsi="Corbel"/>
          <w:color w:val="4472C4" w:themeColor="accent1"/>
          <w:sz w:val="28"/>
          <w:szCs w:val="28"/>
        </w:rPr>
        <w:endnoteReference w:id="5"/>
      </w:r>
      <w:r w:rsidR="008079CE" w:rsidRPr="00E238FF">
        <w:rPr>
          <w:rFonts w:ascii="Corbel" w:hAnsi="Corbel"/>
          <w:color w:val="4472C4" w:themeColor="accent1"/>
          <w:sz w:val="28"/>
          <w:szCs w:val="28"/>
        </w:rPr>
        <w:t xml:space="preserve"> </w:t>
      </w:r>
    </w:p>
    <w:p w14:paraId="047AC62E" w14:textId="77777777" w:rsidR="008079CE" w:rsidRDefault="008079CE" w:rsidP="000301E3">
      <w:pPr>
        <w:spacing w:line="276" w:lineRule="auto"/>
        <w:rPr>
          <w:rFonts w:ascii="Corbel" w:hAnsi="Corbel"/>
          <w:sz w:val="28"/>
          <w:szCs w:val="28"/>
        </w:rPr>
      </w:pPr>
    </w:p>
    <w:p w14:paraId="6E940ED6" w14:textId="67E26157" w:rsidR="006D5CFB" w:rsidRPr="00E238FF" w:rsidRDefault="008079CE" w:rsidP="000301E3">
      <w:pPr>
        <w:spacing w:line="276" w:lineRule="auto"/>
        <w:rPr>
          <w:rFonts w:ascii="Corbel" w:hAnsi="Corbel"/>
          <w:color w:val="EE0000"/>
          <w:sz w:val="28"/>
          <w:szCs w:val="28"/>
        </w:rPr>
      </w:pPr>
      <w:r w:rsidRPr="00E238FF">
        <w:rPr>
          <w:rFonts w:ascii="Corbel" w:hAnsi="Corbel"/>
          <w:color w:val="EE0000"/>
          <w:sz w:val="28"/>
          <w:szCs w:val="28"/>
        </w:rPr>
        <w:t xml:space="preserve">The noble infant exhibited a unique sense of tranquility that remained with Him throughout the various trials </w:t>
      </w:r>
      <w:r w:rsidR="00C86FE5" w:rsidRPr="00E238FF">
        <w:rPr>
          <w:rFonts w:ascii="Corbel" w:hAnsi="Corbel"/>
          <w:color w:val="EE0000"/>
          <w:sz w:val="28"/>
          <w:szCs w:val="28"/>
        </w:rPr>
        <w:t>He was fated to endure</w:t>
      </w:r>
      <w:r w:rsidRPr="00E238FF">
        <w:rPr>
          <w:rFonts w:ascii="Corbel" w:hAnsi="Corbel"/>
          <w:color w:val="EE0000"/>
          <w:sz w:val="28"/>
          <w:szCs w:val="28"/>
        </w:rPr>
        <w:t>. His devoted mother related:</w:t>
      </w:r>
    </w:p>
    <w:p w14:paraId="410A1E81" w14:textId="2D31C882" w:rsidR="006D5CFB" w:rsidRPr="00F5743A" w:rsidRDefault="006D5CFB" w:rsidP="000301E3">
      <w:pPr>
        <w:spacing w:line="276" w:lineRule="auto"/>
        <w:rPr>
          <w:rFonts w:ascii="Corbel" w:hAnsi="Corbel"/>
          <w:sz w:val="28"/>
          <w:szCs w:val="28"/>
        </w:rPr>
      </w:pPr>
      <w:r w:rsidRPr="00F5743A">
        <w:rPr>
          <w:rFonts w:ascii="Corbel" w:hAnsi="Corbel"/>
          <w:sz w:val="28"/>
          <w:szCs w:val="28"/>
        </w:rPr>
        <w:t xml:space="preserve"> </w:t>
      </w:r>
    </w:p>
    <w:p w14:paraId="3C4110F5" w14:textId="16603E7F" w:rsidR="006D5CFB" w:rsidRPr="00F5743A" w:rsidRDefault="006D5CFB" w:rsidP="000301E3">
      <w:pPr>
        <w:spacing w:line="276" w:lineRule="auto"/>
        <w:rPr>
          <w:rFonts w:ascii="Corbel" w:hAnsi="Corbel"/>
          <w:sz w:val="28"/>
          <w:szCs w:val="28"/>
        </w:rPr>
      </w:pPr>
      <w:r w:rsidRPr="00F5743A">
        <w:rPr>
          <w:rFonts w:ascii="Corbel" w:hAnsi="Corbel"/>
          <w:sz w:val="28"/>
          <w:szCs w:val="28"/>
        </w:rPr>
        <w:t>“</w:t>
      </w:r>
      <w:proofErr w:type="gramStart"/>
      <w:r w:rsidRPr="00F5743A">
        <w:rPr>
          <w:rFonts w:ascii="Corbel" w:hAnsi="Corbel"/>
          <w:sz w:val="28"/>
          <w:szCs w:val="28"/>
        </w:rPr>
        <w:t>Often</w:t>
      </w:r>
      <w:proofErr w:type="gramEnd"/>
      <w:r w:rsidRPr="00F5743A">
        <w:rPr>
          <w:rFonts w:ascii="Corbel" w:hAnsi="Corbel"/>
          <w:sz w:val="28"/>
          <w:szCs w:val="28"/>
        </w:rPr>
        <w:t xml:space="preserve"> He was serene and made no noise. During the 24–</w:t>
      </w:r>
      <w:proofErr w:type="spellStart"/>
      <w:r w:rsidRPr="00F5743A">
        <w:rPr>
          <w:rFonts w:ascii="Corbel" w:hAnsi="Corbel"/>
          <w:sz w:val="28"/>
          <w:szCs w:val="28"/>
        </w:rPr>
        <w:t>hr</w:t>
      </w:r>
      <w:proofErr w:type="spellEnd"/>
      <w:r w:rsidRPr="00F5743A">
        <w:rPr>
          <w:rFonts w:ascii="Corbel" w:hAnsi="Corbel"/>
          <w:sz w:val="28"/>
          <w:szCs w:val="28"/>
        </w:rPr>
        <w:t xml:space="preserve"> period, he would desire milk only four times and while nursing would be most gentle and no movement was discerned from his mouth. Many a time I would be disturbed as to why this Child was not like others and thought that perhaps He suffered some internal ailment which made Him not desire mil</w:t>
      </w:r>
      <w:r w:rsidR="00F51DCD">
        <w:rPr>
          <w:rFonts w:ascii="Corbel" w:hAnsi="Corbel"/>
          <w:sz w:val="28"/>
          <w:szCs w:val="28"/>
        </w:rPr>
        <w:t>k</w:t>
      </w:r>
      <w:r w:rsidRPr="00F5743A">
        <w:rPr>
          <w:rFonts w:ascii="Corbel" w:hAnsi="Corbel"/>
          <w:sz w:val="28"/>
          <w:szCs w:val="28"/>
        </w:rPr>
        <w:t xml:space="preserve">. Then I would console myself </w:t>
      </w:r>
      <w:r w:rsidRPr="00F5743A">
        <w:rPr>
          <w:rFonts w:ascii="Corbel" w:hAnsi="Corbel"/>
          <w:sz w:val="28"/>
          <w:szCs w:val="28"/>
        </w:rPr>
        <w:lastRenderedPageBreak/>
        <w:t xml:space="preserve">that if indeed He experienced some unknown illness, He would manifest signs of agitation and restlessness. Unlike other children, during the weaning period, He did not complain nor behaved in any unseemly manner. I was most thankful that now that the Exalted Lord had granted me this one Child, He </w:t>
      </w:r>
      <w:r w:rsidR="00D62323" w:rsidRPr="00F5743A">
        <w:rPr>
          <w:rFonts w:ascii="Corbel" w:hAnsi="Corbel"/>
          <w:sz w:val="28"/>
          <w:szCs w:val="28"/>
        </w:rPr>
        <w:t>was gentle and agreeable.”</w:t>
      </w:r>
      <w:r w:rsidR="000A61DE" w:rsidRPr="00F5743A">
        <w:rPr>
          <w:rStyle w:val="EndnoteReference"/>
          <w:rFonts w:ascii="Corbel" w:hAnsi="Corbel"/>
          <w:sz w:val="28"/>
          <w:szCs w:val="28"/>
        </w:rPr>
        <w:endnoteReference w:id="6"/>
      </w:r>
      <w:r w:rsidRPr="00F5743A">
        <w:rPr>
          <w:rFonts w:ascii="Corbel" w:hAnsi="Corbel"/>
          <w:vanish/>
          <w:sz w:val="28"/>
          <w:szCs w:val="28"/>
        </w:rPr>
        <w:t xml:space="preserve">“Often He was serene and made no noise. During the twenty-four hour period, He would desire milk only four times and while nursing would be most gentle and no movement was discerned from His mouth. Many a time I would be disturbed as to why this Child was not like others and thought that perhaps He suffered some internal ailment which made Him not desire milk. Then I would console myself that if indeed He experienced some unknown illness, He would manifest signs of agitation and restlessness. Unlike other children, during the weaning period, He did </w:t>
      </w:r>
      <w:r w:rsidR="00A93EF6" w:rsidRPr="00F5743A">
        <w:rPr>
          <w:rFonts w:ascii="Corbel" w:hAnsi="Corbel"/>
          <w:vanish/>
          <w:sz w:val="28"/>
          <w:szCs w:val="28"/>
        </w:rPr>
        <w:t>”</w:t>
      </w:r>
      <w:r w:rsidRPr="00F5743A">
        <w:rPr>
          <w:rFonts w:ascii="Corbel" w:hAnsi="Corbel"/>
          <w:vanish/>
          <w:sz w:val="28"/>
          <w:szCs w:val="28"/>
        </w:rPr>
        <w:t>ot c</w:t>
      </w:r>
      <w:r w:rsidR="00A93EF6" w:rsidRPr="00F5743A">
        <w:rPr>
          <w:rFonts w:ascii="Corbel" w:hAnsi="Corbel"/>
          <w:vanish/>
          <w:sz w:val="28"/>
          <w:szCs w:val="28"/>
        </w:rPr>
        <w:t>’</w:t>
      </w:r>
      <w:r w:rsidRPr="00F5743A">
        <w:rPr>
          <w:rFonts w:ascii="Corbel" w:hAnsi="Corbel"/>
          <w:vanish/>
          <w:sz w:val="28"/>
          <w:szCs w:val="28"/>
        </w:rPr>
        <w:t xml:space="preserve">mplain nor behaved </w:t>
      </w:r>
      <w:r w:rsidR="00A93EF6" w:rsidRPr="00F5743A">
        <w:rPr>
          <w:rFonts w:ascii="Corbel" w:hAnsi="Corbel"/>
          <w:vanish/>
          <w:sz w:val="28"/>
          <w:szCs w:val="28"/>
        </w:rPr>
        <w:t>I</w:t>
      </w:r>
      <w:r w:rsidRPr="00F5743A">
        <w:rPr>
          <w:rFonts w:ascii="Corbel" w:hAnsi="Corbel"/>
          <w:vanish/>
          <w:sz w:val="28"/>
          <w:szCs w:val="28"/>
        </w:rPr>
        <w:t>n any unseemly manner. I was most thankful that now that the Exalted Lord had granted me this one Child, He is gentle and agreeable.”</w:t>
      </w:r>
      <w:r w:rsidRPr="00F5743A">
        <w:rPr>
          <w:rFonts w:ascii="Corbel" w:hAnsi="Corbel"/>
          <w:vanish/>
          <w:sz w:val="28"/>
          <w:szCs w:val="28"/>
          <w:vertAlign w:val="superscript"/>
        </w:rPr>
        <w:t>6</w:t>
      </w:r>
      <w:r w:rsidRPr="00F5743A">
        <w:rPr>
          <w:rFonts w:ascii="Corbel" w:hAnsi="Corbel"/>
          <w:vanish/>
          <w:sz w:val="28"/>
          <w:szCs w:val="28"/>
        </w:rPr>
        <w:t xml:space="preserve"> </w:t>
      </w:r>
    </w:p>
    <w:p w14:paraId="5045E767" w14:textId="77777777" w:rsidR="00A93EF6" w:rsidRPr="00F5743A" w:rsidRDefault="00A93EF6" w:rsidP="000301E3">
      <w:pPr>
        <w:spacing w:line="276" w:lineRule="auto"/>
        <w:rPr>
          <w:rFonts w:ascii="Corbel" w:hAnsi="Corbel"/>
          <w:sz w:val="28"/>
          <w:szCs w:val="28"/>
        </w:rPr>
      </w:pPr>
    </w:p>
    <w:p w14:paraId="1AA8E664" w14:textId="72BD2FCD" w:rsidR="00017F9E" w:rsidRPr="00E238FF" w:rsidRDefault="00017F9E" w:rsidP="000301E3">
      <w:pPr>
        <w:spacing w:line="276" w:lineRule="auto"/>
        <w:rPr>
          <w:rFonts w:ascii="Corbel" w:hAnsi="Corbel"/>
          <w:color w:val="EE0000"/>
          <w:sz w:val="28"/>
          <w:szCs w:val="28"/>
        </w:rPr>
      </w:pPr>
      <w:r w:rsidRPr="00E238FF">
        <w:rPr>
          <w:rFonts w:ascii="Corbel" w:hAnsi="Corbel"/>
          <w:color w:val="EE0000"/>
          <w:sz w:val="28"/>
          <w:szCs w:val="28"/>
          <w:lang w:val="en-CA"/>
        </w:rPr>
        <w:fldChar w:fldCharType="begin"/>
      </w:r>
      <w:r w:rsidRPr="00E238FF">
        <w:rPr>
          <w:rFonts w:ascii="Corbel" w:hAnsi="Corbel"/>
          <w:color w:val="EE0000"/>
          <w:sz w:val="28"/>
          <w:szCs w:val="28"/>
          <w:lang w:val="en-CA"/>
        </w:rPr>
        <w:instrText xml:space="preserve"> SEQ CHAPTER \h \r 1</w:instrText>
      </w:r>
      <w:r w:rsidRPr="00E238FF">
        <w:rPr>
          <w:rFonts w:ascii="Corbel" w:hAnsi="Corbel"/>
          <w:color w:val="EE0000"/>
          <w:sz w:val="28"/>
          <w:szCs w:val="28"/>
        </w:rPr>
        <w:fldChar w:fldCharType="end"/>
      </w:r>
      <w:r w:rsidR="000D46A8" w:rsidRPr="00E238FF">
        <w:rPr>
          <w:rFonts w:ascii="Corbel" w:hAnsi="Corbel"/>
          <w:color w:val="EE0000"/>
          <w:sz w:val="28"/>
          <w:szCs w:val="28"/>
        </w:rPr>
        <w:t>E</w:t>
      </w:r>
      <w:r w:rsidRPr="00E238FF">
        <w:rPr>
          <w:rFonts w:ascii="Corbel" w:hAnsi="Corbel"/>
          <w:color w:val="EE0000"/>
          <w:sz w:val="28"/>
          <w:szCs w:val="28"/>
        </w:rPr>
        <w:t>xtraordinarily gifted</w:t>
      </w:r>
      <w:r w:rsidR="000D46A8" w:rsidRPr="00E238FF">
        <w:rPr>
          <w:rFonts w:ascii="Corbel" w:hAnsi="Corbel"/>
          <w:color w:val="EE0000"/>
          <w:sz w:val="28"/>
          <w:szCs w:val="28"/>
        </w:rPr>
        <w:t>,</w:t>
      </w:r>
      <w:r w:rsidRPr="00E238FF">
        <w:rPr>
          <w:rFonts w:ascii="Corbel" w:hAnsi="Corbel"/>
          <w:color w:val="EE0000"/>
          <w:sz w:val="28"/>
          <w:szCs w:val="28"/>
        </w:rPr>
        <w:t xml:space="preserve"> </w:t>
      </w:r>
      <w:r w:rsidR="000D46A8" w:rsidRPr="00E238FF">
        <w:rPr>
          <w:rFonts w:ascii="Corbel" w:hAnsi="Corbel"/>
          <w:color w:val="EE0000"/>
          <w:sz w:val="28"/>
          <w:szCs w:val="28"/>
        </w:rPr>
        <w:t xml:space="preserve">from His earliest childhood, </w:t>
      </w:r>
      <w:r w:rsidRPr="00E238FF">
        <w:rPr>
          <w:rFonts w:ascii="Corbel" w:hAnsi="Corbel"/>
          <w:color w:val="EE0000"/>
          <w:sz w:val="28"/>
          <w:szCs w:val="28"/>
        </w:rPr>
        <w:t>both spiritually and intellectually —</w:t>
      </w:r>
      <w:r w:rsidR="000D46A8" w:rsidRPr="00E238FF">
        <w:rPr>
          <w:rFonts w:ascii="Corbel" w:hAnsi="Corbel"/>
          <w:color w:val="EE0000"/>
          <w:sz w:val="28"/>
          <w:szCs w:val="28"/>
        </w:rPr>
        <w:t xml:space="preserve"> many who knew Him as a youngster</w:t>
      </w:r>
      <w:r w:rsidRPr="00E238FF">
        <w:rPr>
          <w:rFonts w:ascii="Corbel" w:hAnsi="Corbel"/>
          <w:color w:val="EE0000"/>
          <w:sz w:val="28"/>
          <w:szCs w:val="28"/>
        </w:rPr>
        <w:t xml:space="preserve"> </w:t>
      </w:r>
      <w:r w:rsidR="000D46A8" w:rsidRPr="00E238FF">
        <w:rPr>
          <w:rFonts w:ascii="Corbel" w:hAnsi="Corbel"/>
          <w:color w:val="EE0000"/>
          <w:sz w:val="28"/>
          <w:szCs w:val="28"/>
        </w:rPr>
        <w:t>recalled</w:t>
      </w:r>
      <w:r w:rsidRPr="00E238FF">
        <w:rPr>
          <w:rFonts w:ascii="Corbel" w:hAnsi="Corbel"/>
          <w:color w:val="EE0000"/>
          <w:sz w:val="28"/>
          <w:szCs w:val="28"/>
        </w:rPr>
        <w:t xml:space="preserve"> His beautiful chanting — melodious and enraptured.  Others spoke of His excellent calligraphy.</w:t>
      </w:r>
    </w:p>
    <w:p w14:paraId="4A868C46" w14:textId="77777777" w:rsidR="00017F9E" w:rsidRPr="00F5743A" w:rsidRDefault="00017F9E" w:rsidP="000301E3">
      <w:pPr>
        <w:spacing w:line="276" w:lineRule="auto"/>
        <w:rPr>
          <w:rFonts w:ascii="Corbel" w:hAnsi="Corbel"/>
          <w:sz w:val="28"/>
          <w:szCs w:val="28"/>
        </w:rPr>
      </w:pPr>
    </w:p>
    <w:p w14:paraId="54D01488" w14:textId="66599970" w:rsidR="00A566CA" w:rsidRPr="00F5743A" w:rsidRDefault="00017F9E" w:rsidP="000301E3">
      <w:pPr>
        <w:spacing w:line="276" w:lineRule="auto"/>
        <w:rPr>
          <w:rFonts w:ascii="Corbel" w:hAnsi="Corbel"/>
          <w:sz w:val="28"/>
          <w:szCs w:val="28"/>
        </w:rPr>
      </w:pPr>
      <w:r w:rsidRPr="00E238FF">
        <w:rPr>
          <w:rFonts w:ascii="Corbel" w:hAnsi="Corbel"/>
          <w:color w:val="4472C4" w:themeColor="accent1"/>
          <w:sz w:val="28"/>
          <w:szCs w:val="28"/>
        </w:rPr>
        <w:t xml:space="preserve">Raised by </w:t>
      </w:r>
      <w:r w:rsidR="000D46A8" w:rsidRPr="00E238FF">
        <w:rPr>
          <w:rFonts w:ascii="Corbel" w:hAnsi="Corbel"/>
          <w:color w:val="4472C4" w:themeColor="accent1"/>
          <w:sz w:val="28"/>
          <w:szCs w:val="28"/>
        </w:rPr>
        <w:t>a</w:t>
      </w:r>
      <w:r w:rsidRPr="00E238FF">
        <w:rPr>
          <w:rFonts w:ascii="Corbel" w:hAnsi="Corbel"/>
          <w:color w:val="4472C4" w:themeColor="accent1"/>
          <w:sz w:val="28"/>
          <w:szCs w:val="28"/>
        </w:rPr>
        <w:t xml:space="preserve"> devoted maternal uncle due to the death of His father when the Báb was only a few years old, the Child strove to be obedient, but that </w:t>
      </w:r>
      <w:r w:rsidR="000D46A8" w:rsidRPr="00E238FF">
        <w:rPr>
          <w:rFonts w:ascii="Corbel" w:hAnsi="Corbel"/>
          <w:color w:val="4472C4" w:themeColor="accent1"/>
          <w:sz w:val="28"/>
          <w:szCs w:val="28"/>
        </w:rPr>
        <w:t>proved</w:t>
      </w:r>
      <w:r w:rsidRPr="00E238FF">
        <w:rPr>
          <w:rFonts w:ascii="Corbel" w:hAnsi="Corbel"/>
          <w:color w:val="4472C4" w:themeColor="accent1"/>
          <w:sz w:val="28"/>
          <w:szCs w:val="28"/>
        </w:rPr>
        <w:t xml:space="preserve"> a huge challenge. Not because He was naughty, but because He seemed to live on a higher plane than those around Him. </w:t>
      </w:r>
    </w:p>
    <w:p w14:paraId="089DF396" w14:textId="77777777" w:rsidR="00A566CA" w:rsidRPr="00F5743A" w:rsidRDefault="00A566CA" w:rsidP="000301E3">
      <w:pPr>
        <w:spacing w:line="276" w:lineRule="auto"/>
        <w:rPr>
          <w:rFonts w:ascii="Corbel" w:hAnsi="Corbel"/>
          <w:sz w:val="28"/>
          <w:szCs w:val="28"/>
        </w:rPr>
      </w:pPr>
    </w:p>
    <w:p w14:paraId="3A963982" w14:textId="116B8EFF" w:rsidR="00017F9E" w:rsidRPr="00F5743A" w:rsidRDefault="00017F9E" w:rsidP="000301E3">
      <w:pPr>
        <w:spacing w:line="276" w:lineRule="auto"/>
        <w:rPr>
          <w:rFonts w:ascii="Corbel" w:hAnsi="Corbel"/>
          <w:sz w:val="28"/>
          <w:szCs w:val="28"/>
        </w:rPr>
      </w:pPr>
      <w:r w:rsidRPr="00F5743A">
        <w:rPr>
          <w:rFonts w:ascii="Corbel" w:hAnsi="Corbel"/>
          <w:sz w:val="28"/>
          <w:szCs w:val="28"/>
        </w:rPr>
        <w:t xml:space="preserve">Sent to be educated by one </w:t>
      </w:r>
      <w:r w:rsidRPr="00504E39">
        <w:rPr>
          <w:rFonts w:ascii="Corbel" w:hAnsi="Corbel"/>
          <w:sz w:val="28"/>
          <w:szCs w:val="28"/>
          <w:u w:val="single"/>
        </w:rPr>
        <w:t>S</w:t>
      </w:r>
      <w:r w:rsidR="00A93EF6" w:rsidRPr="00504E39">
        <w:rPr>
          <w:rFonts w:ascii="Corbel" w:hAnsi="Corbel"/>
          <w:sz w:val="28"/>
          <w:szCs w:val="28"/>
          <w:u w:val="single"/>
        </w:rPr>
        <w:t>h</w:t>
      </w:r>
      <w:r w:rsidR="00A93EF6" w:rsidRPr="00F5743A">
        <w:rPr>
          <w:rFonts w:ascii="Corbel" w:hAnsi="Corbel"/>
          <w:sz w:val="28"/>
          <w:szCs w:val="28"/>
        </w:rPr>
        <w:t>ay</w:t>
      </w:r>
      <w:r w:rsidR="00A93EF6" w:rsidRPr="00504E39">
        <w:rPr>
          <w:rFonts w:ascii="Corbel" w:hAnsi="Corbel"/>
          <w:sz w:val="28"/>
          <w:szCs w:val="28"/>
          <w:u w:val="single"/>
        </w:rPr>
        <w:t>kh</w:t>
      </w:r>
      <w:r w:rsidR="00A93EF6" w:rsidRPr="00F5743A">
        <w:rPr>
          <w:rFonts w:ascii="Corbel" w:hAnsi="Corbel"/>
          <w:sz w:val="28"/>
          <w:szCs w:val="28"/>
        </w:rPr>
        <w:t xml:space="preserve"> Abid, known by his pupils as </w:t>
      </w:r>
      <w:proofErr w:type="spellStart"/>
      <w:r w:rsidR="00A93EF6" w:rsidRPr="00504E39">
        <w:rPr>
          <w:rFonts w:ascii="Corbel" w:hAnsi="Corbel"/>
          <w:sz w:val="28"/>
          <w:szCs w:val="28"/>
          <w:u w:val="single"/>
        </w:rPr>
        <w:t>Sh</w:t>
      </w:r>
      <w:r w:rsidR="00A93EF6" w:rsidRPr="00F5743A">
        <w:rPr>
          <w:rFonts w:ascii="Corbel" w:hAnsi="Corbel"/>
          <w:sz w:val="28"/>
          <w:szCs w:val="28"/>
        </w:rPr>
        <w:t>ayk</w:t>
      </w:r>
      <w:r w:rsidR="00A93EF6" w:rsidRPr="00504E39">
        <w:rPr>
          <w:rFonts w:ascii="Corbel" w:hAnsi="Corbel"/>
          <w:sz w:val="28"/>
          <w:szCs w:val="28"/>
          <w:u w:val="single"/>
        </w:rPr>
        <w:t>h</w:t>
      </w:r>
      <w:r w:rsidR="00A93EF6" w:rsidRPr="00F5743A">
        <w:rPr>
          <w:rFonts w:ascii="Corbel" w:hAnsi="Corbel"/>
          <w:sz w:val="28"/>
          <w:szCs w:val="28"/>
        </w:rPr>
        <w:t>una</w:t>
      </w:r>
      <w:proofErr w:type="spellEnd"/>
      <w:r w:rsidR="00A93EF6" w:rsidRPr="00F5743A">
        <w:rPr>
          <w:rFonts w:ascii="Corbel" w:hAnsi="Corbel"/>
          <w:sz w:val="28"/>
          <w:szCs w:val="28"/>
        </w:rPr>
        <w:t>, a man of piety and learning</w:t>
      </w:r>
      <w:r w:rsidRPr="00F5743A">
        <w:rPr>
          <w:rFonts w:ascii="Corbel" w:hAnsi="Corbel"/>
          <w:sz w:val="28"/>
          <w:szCs w:val="28"/>
        </w:rPr>
        <w:t xml:space="preserve">, </w:t>
      </w:r>
      <w:r w:rsidR="009C1B00" w:rsidRPr="00F5743A">
        <w:rPr>
          <w:rFonts w:ascii="Corbel" w:hAnsi="Corbel"/>
          <w:sz w:val="28"/>
          <w:szCs w:val="28"/>
        </w:rPr>
        <w:t>H</w:t>
      </w:r>
      <w:r w:rsidR="003550B2">
        <w:rPr>
          <w:rFonts w:ascii="Corbel" w:hAnsi="Corbel"/>
          <w:sz w:val="28"/>
          <w:szCs w:val="28"/>
        </w:rPr>
        <w:t>is innate knowledge</w:t>
      </w:r>
      <w:r w:rsidRPr="00F5743A">
        <w:rPr>
          <w:rFonts w:ascii="Corbel" w:hAnsi="Corbel"/>
          <w:sz w:val="28"/>
          <w:szCs w:val="28"/>
        </w:rPr>
        <w:t xml:space="preserve"> confounded that beloved tutor.</w:t>
      </w:r>
      <w:r w:rsidR="00A93EF6" w:rsidRPr="00F5743A">
        <w:rPr>
          <w:rFonts w:ascii="Corbel" w:hAnsi="Corbel"/>
          <w:sz w:val="28"/>
          <w:szCs w:val="28"/>
        </w:rPr>
        <w:t xml:space="preserve"> </w:t>
      </w:r>
      <w:r w:rsidRPr="00F5743A">
        <w:rPr>
          <w:rFonts w:ascii="Corbel" w:hAnsi="Corbel"/>
          <w:sz w:val="28"/>
          <w:szCs w:val="28"/>
        </w:rPr>
        <w:t xml:space="preserve">Years later, the </w:t>
      </w:r>
      <w:r w:rsidR="00504E39" w:rsidRPr="00504E39">
        <w:rPr>
          <w:rFonts w:ascii="Corbel" w:hAnsi="Corbel"/>
          <w:sz w:val="28"/>
          <w:szCs w:val="28"/>
          <w:u w:val="single"/>
        </w:rPr>
        <w:t>Sh</w:t>
      </w:r>
      <w:r w:rsidR="00504E39" w:rsidRPr="00F5743A">
        <w:rPr>
          <w:rFonts w:ascii="Corbel" w:hAnsi="Corbel"/>
          <w:sz w:val="28"/>
          <w:szCs w:val="28"/>
        </w:rPr>
        <w:t>ay</w:t>
      </w:r>
      <w:r w:rsidR="00504E39" w:rsidRPr="00504E39">
        <w:rPr>
          <w:rFonts w:ascii="Corbel" w:hAnsi="Corbel"/>
          <w:sz w:val="28"/>
          <w:szCs w:val="28"/>
          <w:u w:val="single"/>
        </w:rPr>
        <w:t>kh</w:t>
      </w:r>
      <w:r w:rsidR="00504E39" w:rsidRPr="00F5743A">
        <w:rPr>
          <w:rFonts w:ascii="Corbel" w:hAnsi="Corbel"/>
          <w:sz w:val="28"/>
          <w:szCs w:val="28"/>
        </w:rPr>
        <w:t xml:space="preserve"> </w:t>
      </w:r>
      <w:r w:rsidRPr="00F5743A">
        <w:rPr>
          <w:rFonts w:ascii="Corbel" w:hAnsi="Corbel"/>
          <w:sz w:val="28"/>
          <w:szCs w:val="28"/>
        </w:rPr>
        <w:t>recalled,</w:t>
      </w:r>
      <w:r w:rsidR="00A93EF6" w:rsidRPr="00F5743A">
        <w:rPr>
          <w:rFonts w:ascii="Corbel" w:hAnsi="Corbel"/>
          <w:sz w:val="28"/>
          <w:szCs w:val="28"/>
        </w:rPr>
        <w:t xml:space="preserve"> "One day</w:t>
      </w:r>
      <w:r w:rsidRPr="00F5743A">
        <w:rPr>
          <w:rFonts w:ascii="Corbel" w:hAnsi="Corbel"/>
          <w:sz w:val="28"/>
          <w:szCs w:val="28"/>
        </w:rPr>
        <w:t xml:space="preserve"> </w:t>
      </w:r>
      <w:r w:rsidR="00A93EF6" w:rsidRPr="00F5743A">
        <w:rPr>
          <w:rFonts w:ascii="Corbel" w:hAnsi="Corbel"/>
          <w:sz w:val="28"/>
          <w:szCs w:val="28"/>
        </w:rPr>
        <w:t xml:space="preserve">I asked the Báb to recite the opening words of the </w:t>
      </w:r>
      <w:proofErr w:type="spellStart"/>
      <w:r w:rsidR="00A93EF6" w:rsidRPr="00F5743A">
        <w:rPr>
          <w:rFonts w:ascii="Corbel" w:hAnsi="Corbel"/>
          <w:sz w:val="28"/>
          <w:szCs w:val="28"/>
        </w:rPr>
        <w:t>Qur'án</w:t>
      </w:r>
      <w:proofErr w:type="spellEnd"/>
      <w:r w:rsidRPr="00F5743A">
        <w:rPr>
          <w:rFonts w:ascii="Corbel" w:hAnsi="Corbel"/>
          <w:sz w:val="28"/>
          <w:szCs w:val="28"/>
        </w:rPr>
        <w:t>. . .</w:t>
      </w:r>
      <w:r w:rsidR="00A93EF6" w:rsidRPr="00F5743A">
        <w:rPr>
          <w:rFonts w:ascii="Corbel" w:hAnsi="Corbel"/>
          <w:sz w:val="28"/>
          <w:szCs w:val="28"/>
        </w:rPr>
        <w:t xml:space="preserve"> He hesitated, pleading that unless He were told what these words signified, He would in no wise attempt to pronounce them. I pretended not to know their meaning. 'I know what these words signify,' observed my pupil; 'by your leave, I will explain them.' He spoke with such knowledge and fluency that I was struck with amazement. He expounded the meaning of 'Allah,</w:t>
      </w:r>
      <w:r w:rsidR="009C1B00">
        <w:rPr>
          <w:rStyle w:val="FootnoteReference"/>
          <w:rFonts w:ascii="Corbel" w:hAnsi="Corbel"/>
          <w:sz w:val="28"/>
          <w:szCs w:val="28"/>
        </w:rPr>
        <w:footnoteReference w:id="1"/>
      </w:r>
      <w:r w:rsidR="00A93EF6" w:rsidRPr="00F5743A">
        <w:rPr>
          <w:rFonts w:ascii="Corbel" w:hAnsi="Corbel"/>
          <w:sz w:val="28"/>
          <w:szCs w:val="28"/>
        </w:rPr>
        <w:t>' of 'Rahman,</w:t>
      </w:r>
      <w:r w:rsidR="009C1B00">
        <w:rPr>
          <w:rStyle w:val="FootnoteReference"/>
          <w:rFonts w:ascii="Corbel" w:hAnsi="Corbel"/>
          <w:sz w:val="28"/>
          <w:szCs w:val="28"/>
        </w:rPr>
        <w:footnoteReference w:id="2"/>
      </w:r>
      <w:r w:rsidR="00A93EF6" w:rsidRPr="00F5743A">
        <w:rPr>
          <w:rFonts w:ascii="Corbel" w:hAnsi="Corbel"/>
          <w:sz w:val="28"/>
          <w:szCs w:val="28"/>
        </w:rPr>
        <w:t>' and 'Rahim,</w:t>
      </w:r>
      <w:r w:rsidR="009C1B00">
        <w:rPr>
          <w:rStyle w:val="FootnoteReference"/>
          <w:rFonts w:ascii="Corbel" w:hAnsi="Corbel"/>
          <w:sz w:val="28"/>
          <w:szCs w:val="28"/>
        </w:rPr>
        <w:footnoteReference w:id="3"/>
      </w:r>
      <w:r w:rsidR="00A93EF6" w:rsidRPr="00F5743A">
        <w:rPr>
          <w:rFonts w:ascii="Corbel" w:hAnsi="Corbel"/>
          <w:sz w:val="28"/>
          <w:szCs w:val="28"/>
        </w:rPr>
        <w:t xml:space="preserve">' in terms such as I had neither read nor heard. The sweetness of His utterance still lingers in my memory. I felt impelled to take Him back to His uncle and to deliver into his hands the Trust he </w:t>
      </w:r>
      <w:r w:rsidR="00A93EF6" w:rsidRPr="00F5743A">
        <w:rPr>
          <w:rFonts w:ascii="Corbel" w:hAnsi="Corbel"/>
          <w:sz w:val="28"/>
          <w:szCs w:val="28"/>
        </w:rPr>
        <w:lastRenderedPageBreak/>
        <w:t xml:space="preserve">had committed to my care. I determined to tell him how unworthy I felt to teach so remarkable a child. I found His uncle alone in his office. 'I have brought Him back to you,' I said, 'and commit Him to your vigilant protection. He is not to be treated as a mere child, for in Him I can already discern evidences of that mysterious power which the Revelation of the </w:t>
      </w:r>
      <w:r w:rsidRPr="00F5743A">
        <w:rPr>
          <w:rFonts w:ascii="Corbel" w:hAnsi="Corbel"/>
          <w:sz w:val="28"/>
          <w:szCs w:val="28"/>
        </w:rPr>
        <w:t>[</w:t>
      </w:r>
      <w:proofErr w:type="spellStart"/>
      <w:r w:rsidRPr="00F5743A">
        <w:rPr>
          <w:rFonts w:ascii="Corbel" w:hAnsi="Corbel"/>
          <w:sz w:val="28"/>
          <w:szCs w:val="28"/>
        </w:rPr>
        <w:t>Qá'im</w:t>
      </w:r>
      <w:proofErr w:type="spellEnd"/>
      <w:r w:rsidRPr="00F5743A">
        <w:rPr>
          <w:rFonts w:ascii="Corbel" w:hAnsi="Corbel"/>
          <w:sz w:val="28"/>
          <w:szCs w:val="28"/>
        </w:rPr>
        <w:t xml:space="preserve">] </w:t>
      </w:r>
      <w:r w:rsidR="00A93EF6" w:rsidRPr="00F5743A">
        <w:rPr>
          <w:rFonts w:ascii="Corbel" w:hAnsi="Corbel"/>
          <w:sz w:val="28"/>
          <w:szCs w:val="28"/>
        </w:rPr>
        <w:t xml:space="preserve">alone can reveal. It is incumbent upon you to surround Him with your most loving care. Keep Him in your house, for He, verily, stands in no need of teachers such as I.' </w:t>
      </w:r>
      <w:r w:rsidR="00B937B8" w:rsidRPr="00F5743A">
        <w:rPr>
          <w:rStyle w:val="EndnoteReference"/>
          <w:rFonts w:ascii="Corbel" w:hAnsi="Corbel"/>
          <w:sz w:val="28"/>
          <w:szCs w:val="28"/>
        </w:rPr>
        <w:endnoteReference w:id="7"/>
      </w:r>
    </w:p>
    <w:p w14:paraId="156776E7" w14:textId="17383589" w:rsidR="00E2444F" w:rsidRPr="00F5743A" w:rsidRDefault="00E2444F" w:rsidP="000301E3">
      <w:pPr>
        <w:spacing w:line="276" w:lineRule="auto"/>
        <w:rPr>
          <w:rFonts w:ascii="Corbel" w:hAnsi="Corbel" w:cs="Calibri"/>
          <w:kern w:val="0"/>
          <w:sz w:val="24"/>
          <w:szCs w:val="24"/>
          <w:lang w:val="en-CA"/>
        </w:rPr>
      </w:pPr>
      <w:r w:rsidRPr="00F5743A">
        <w:rPr>
          <w:rFonts w:ascii="Corbel" w:hAnsi="Corbel" w:cs="Calibri"/>
          <w:kern w:val="0"/>
          <w:sz w:val="24"/>
          <w:szCs w:val="24"/>
          <w:lang w:val="en-CA"/>
        </w:rPr>
        <w:fldChar w:fldCharType="begin"/>
      </w:r>
      <w:r w:rsidRPr="00F5743A">
        <w:rPr>
          <w:rFonts w:ascii="Corbel" w:hAnsi="Corbel" w:cs="Calibri"/>
          <w:kern w:val="0"/>
          <w:sz w:val="24"/>
          <w:szCs w:val="24"/>
          <w:lang w:val="en-CA"/>
        </w:rPr>
        <w:instrText xml:space="preserve"> SEQ CHAPTER \h \r 1</w:instrText>
      </w:r>
      <w:r w:rsidRPr="00F5743A">
        <w:rPr>
          <w:rFonts w:ascii="Corbel" w:hAnsi="Corbel" w:cs="Calibri"/>
          <w:kern w:val="0"/>
          <w:sz w:val="24"/>
          <w:szCs w:val="24"/>
          <w:lang w:val="en-CA"/>
        </w:rPr>
        <w:fldChar w:fldCharType="end"/>
      </w:r>
    </w:p>
    <w:p w14:paraId="245B5F40" w14:textId="5EDFCC93" w:rsidR="00E2444F" w:rsidRPr="00E238FF" w:rsidRDefault="00E2444F" w:rsidP="000301E3">
      <w:pPr>
        <w:spacing w:line="276" w:lineRule="auto"/>
        <w:rPr>
          <w:rFonts w:ascii="Corbel" w:hAnsi="Corbel" w:cs="Calibri"/>
          <w:color w:val="EE0000"/>
          <w:kern w:val="0"/>
          <w:sz w:val="28"/>
          <w:szCs w:val="28"/>
        </w:rPr>
      </w:pPr>
      <w:r w:rsidRPr="00E238FF">
        <w:rPr>
          <w:rFonts w:ascii="Corbel" w:hAnsi="Corbel" w:cs="Calibri"/>
          <w:color w:val="EE0000"/>
          <w:kern w:val="0"/>
          <w:sz w:val="28"/>
          <w:szCs w:val="28"/>
        </w:rPr>
        <w:t xml:space="preserve">Chastised by His uncle for embarrassing the teacher, </w:t>
      </w:r>
      <w:r w:rsidR="00CA3C76" w:rsidRPr="00E238FF">
        <w:rPr>
          <w:rFonts w:ascii="Corbel" w:hAnsi="Corbel" w:cs="Calibri"/>
          <w:color w:val="EE0000"/>
          <w:kern w:val="0"/>
          <w:sz w:val="28"/>
          <w:szCs w:val="28"/>
        </w:rPr>
        <w:t xml:space="preserve">He </w:t>
      </w:r>
      <w:r w:rsidR="000D46A8" w:rsidRPr="00E238FF">
        <w:rPr>
          <w:rFonts w:ascii="Corbel" w:hAnsi="Corbel" w:cs="Calibri"/>
          <w:color w:val="EE0000"/>
          <w:kern w:val="0"/>
          <w:sz w:val="28"/>
          <w:szCs w:val="28"/>
        </w:rPr>
        <w:t>returned to school</w:t>
      </w:r>
      <w:r w:rsidRPr="00E238FF">
        <w:rPr>
          <w:rFonts w:ascii="Corbel" w:hAnsi="Corbel" w:cs="Calibri"/>
          <w:color w:val="EE0000"/>
          <w:kern w:val="0"/>
          <w:sz w:val="28"/>
          <w:szCs w:val="28"/>
        </w:rPr>
        <w:t xml:space="preserve"> after </w:t>
      </w:r>
      <w:r w:rsidR="00CA3C76" w:rsidRPr="00E238FF">
        <w:rPr>
          <w:rFonts w:ascii="Corbel" w:hAnsi="Corbel" w:cs="Calibri"/>
          <w:color w:val="EE0000"/>
          <w:kern w:val="0"/>
          <w:sz w:val="28"/>
          <w:szCs w:val="28"/>
        </w:rPr>
        <w:t>promising to</w:t>
      </w:r>
      <w:r w:rsidRPr="00E238FF">
        <w:rPr>
          <w:rFonts w:ascii="Corbel" w:hAnsi="Corbel" w:cs="Calibri"/>
          <w:color w:val="EE0000"/>
          <w:kern w:val="0"/>
          <w:sz w:val="28"/>
          <w:szCs w:val="28"/>
        </w:rPr>
        <w:t xml:space="preserve"> </w:t>
      </w:r>
      <w:r w:rsidR="000D46A8" w:rsidRPr="00E238FF">
        <w:rPr>
          <w:rFonts w:ascii="Corbel" w:hAnsi="Corbel" w:cs="Calibri"/>
          <w:color w:val="EE0000"/>
          <w:kern w:val="0"/>
          <w:sz w:val="28"/>
          <w:szCs w:val="28"/>
        </w:rPr>
        <w:t>remain</w:t>
      </w:r>
      <w:r w:rsidRPr="00E238FF">
        <w:rPr>
          <w:rFonts w:ascii="Corbel" w:hAnsi="Corbel" w:cs="Calibri"/>
          <w:color w:val="EE0000"/>
          <w:kern w:val="0"/>
          <w:sz w:val="28"/>
          <w:szCs w:val="28"/>
        </w:rPr>
        <w:t xml:space="preserve"> silent, listen, and learn.  He sincerely tried to conduct Himself like the other students so as not to give offense. But the teacher realized the futility </w:t>
      </w:r>
      <w:r w:rsidR="000D46A8" w:rsidRPr="00E238FF">
        <w:rPr>
          <w:rFonts w:ascii="Corbel" w:hAnsi="Corbel" w:cs="Calibri"/>
          <w:color w:val="EE0000"/>
          <w:kern w:val="0"/>
          <w:sz w:val="28"/>
          <w:szCs w:val="28"/>
        </w:rPr>
        <w:t>of the effort. He</w:t>
      </w:r>
      <w:r w:rsidRPr="00E238FF">
        <w:rPr>
          <w:rFonts w:ascii="Corbel" w:hAnsi="Corbel" w:cs="Calibri"/>
          <w:color w:val="EE0000"/>
          <w:kern w:val="0"/>
          <w:sz w:val="28"/>
          <w:szCs w:val="28"/>
        </w:rPr>
        <w:t xml:space="preserve"> felt as though he were the student and ‘Alí-Muhammad the instructor.  </w:t>
      </w:r>
    </w:p>
    <w:p w14:paraId="25FE0923" w14:textId="77777777" w:rsidR="00E2444F" w:rsidRPr="00F5743A" w:rsidRDefault="00E2444F" w:rsidP="000301E3">
      <w:pPr>
        <w:spacing w:line="276" w:lineRule="auto"/>
        <w:rPr>
          <w:rFonts w:ascii="Corbel" w:hAnsi="Corbel" w:cs="Calibri"/>
          <w:kern w:val="0"/>
          <w:sz w:val="28"/>
          <w:szCs w:val="28"/>
        </w:rPr>
      </w:pPr>
    </w:p>
    <w:p w14:paraId="5EE0EB79" w14:textId="4D88BA9A" w:rsidR="00D62323" w:rsidRPr="00E238FF" w:rsidRDefault="00E2444F" w:rsidP="000301E3">
      <w:pPr>
        <w:spacing w:line="276" w:lineRule="auto"/>
        <w:rPr>
          <w:rFonts w:ascii="Corbel" w:hAnsi="Corbel" w:cs="Calibri"/>
          <w:color w:val="4472C4" w:themeColor="accent1"/>
          <w:kern w:val="0"/>
          <w:sz w:val="28"/>
          <w:szCs w:val="28"/>
        </w:rPr>
      </w:pPr>
      <w:r w:rsidRPr="00E238FF">
        <w:rPr>
          <w:rFonts w:ascii="Corbel" w:hAnsi="Corbel" w:cs="Calibri"/>
          <w:color w:val="4472C4" w:themeColor="accent1"/>
          <w:kern w:val="0"/>
          <w:sz w:val="28"/>
          <w:szCs w:val="28"/>
        </w:rPr>
        <w:t xml:space="preserve">Years later, after hearing the claim of the Báb, the schoolmaster recalled not only His intellectual acumen, but more importantly, His </w:t>
      </w:r>
      <w:r w:rsidR="00305F3D" w:rsidRPr="00E238FF">
        <w:rPr>
          <w:rFonts w:ascii="Corbel" w:hAnsi="Corbel" w:cs="Calibri"/>
          <w:color w:val="4472C4" w:themeColor="accent1"/>
          <w:kern w:val="0"/>
          <w:sz w:val="28"/>
          <w:szCs w:val="28"/>
        </w:rPr>
        <w:t>nobility</w:t>
      </w:r>
      <w:r w:rsidR="00181D62" w:rsidRPr="00E238FF">
        <w:rPr>
          <w:rFonts w:ascii="Corbel" w:hAnsi="Corbel" w:cs="Calibri"/>
          <w:color w:val="4472C4" w:themeColor="accent1"/>
          <w:kern w:val="0"/>
          <w:sz w:val="28"/>
          <w:szCs w:val="28"/>
        </w:rPr>
        <w:t xml:space="preserve"> </w:t>
      </w:r>
      <w:r w:rsidR="00305F3D" w:rsidRPr="00E238FF">
        <w:rPr>
          <w:rFonts w:ascii="Corbel" w:hAnsi="Corbel" w:cs="Calibri"/>
          <w:color w:val="4472C4" w:themeColor="accent1"/>
          <w:kern w:val="0"/>
          <w:sz w:val="28"/>
          <w:szCs w:val="28"/>
        </w:rPr>
        <w:t>—</w:t>
      </w:r>
      <w:r w:rsidR="00181D62" w:rsidRPr="00E238FF">
        <w:rPr>
          <w:rFonts w:ascii="Corbel" w:hAnsi="Corbel" w:cs="Calibri"/>
          <w:color w:val="4472C4" w:themeColor="accent1"/>
          <w:kern w:val="0"/>
          <w:sz w:val="28"/>
          <w:szCs w:val="28"/>
        </w:rPr>
        <w:t xml:space="preserve"> </w:t>
      </w:r>
      <w:r w:rsidRPr="00E238FF">
        <w:rPr>
          <w:rFonts w:ascii="Corbel" w:hAnsi="Corbel" w:cs="Calibri"/>
          <w:color w:val="4472C4" w:themeColor="accent1"/>
          <w:kern w:val="0"/>
          <w:sz w:val="28"/>
          <w:szCs w:val="28"/>
        </w:rPr>
        <w:t>His dignity</w:t>
      </w:r>
      <w:r w:rsidR="00181D62" w:rsidRPr="00E238FF">
        <w:rPr>
          <w:rFonts w:ascii="Corbel" w:hAnsi="Corbel" w:cs="Calibri"/>
          <w:color w:val="4472C4" w:themeColor="accent1"/>
          <w:kern w:val="0"/>
          <w:sz w:val="28"/>
          <w:szCs w:val="28"/>
        </w:rPr>
        <w:t xml:space="preserve"> </w:t>
      </w:r>
      <w:r w:rsidR="00305F3D" w:rsidRPr="00E238FF">
        <w:rPr>
          <w:rFonts w:ascii="Corbel" w:hAnsi="Corbel" w:cs="Calibri"/>
          <w:color w:val="4472C4" w:themeColor="accent1"/>
          <w:kern w:val="0"/>
          <w:sz w:val="28"/>
          <w:szCs w:val="28"/>
        </w:rPr>
        <w:t>—</w:t>
      </w:r>
      <w:r w:rsidR="00181D62" w:rsidRPr="00E238FF">
        <w:rPr>
          <w:rFonts w:ascii="Corbel" w:hAnsi="Corbel" w:cs="Calibri"/>
          <w:color w:val="4472C4" w:themeColor="accent1"/>
          <w:kern w:val="0"/>
          <w:sz w:val="28"/>
          <w:szCs w:val="28"/>
        </w:rPr>
        <w:t xml:space="preserve"> </w:t>
      </w:r>
      <w:r w:rsidRPr="00E238FF">
        <w:rPr>
          <w:rFonts w:ascii="Corbel" w:hAnsi="Corbel" w:cs="Calibri"/>
          <w:color w:val="4472C4" w:themeColor="accent1"/>
          <w:kern w:val="0"/>
          <w:sz w:val="28"/>
          <w:szCs w:val="28"/>
        </w:rPr>
        <w:t xml:space="preserve">His serenity.  </w:t>
      </w:r>
      <w:r w:rsidR="00305F3D" w:rsidRPr="00E238FF">
        <w:rPr>
          <w:rFonts w:ascii="Corbel" w:hAnsi="Corbel" w:cs="Calibri"/>
          <w:color w:val="4472C4" w:themeColor="accent1"/>
          <w:kern w:val="0"/>
          <w:sz w:val="28"/>
          <w:szCs w:val="28"/>
        </w:rPr>
        <w:t>The tutor</w:t>
      </w:r>
      <w:r w:rsidRPr="00E238FF">
        <w:rPr>
          <w:rFonts w:ascii="Corbel" w:hAnsi="Corbel" w:cs="Calibri"/>
          <w:color w:val="4472C4" w:themeColor="accent1"/>
          <w:kern w:val="0"/>
          <w:sz w:val="28"/>
          <w:szCs w:val="28"/>
        </w:rPr>
        <w:t xml:space="preserve"> remembered times when this remarkable </w:t>
      </w:r>
      <w:r w:rsidR="00181D62" w:rsidRPr="00E238FF">
        <w:rPr>
          <w:rFonts w:ascii="Corbel" w:hAnsi="Corbel" w:cs="Calibri"/>
          <w:color w:val="4472C4" w:themeColor="accent1"/>
          <w:kern w:val="0"/>
          <w:sz w:val="28"/>
          <w:szCs w:val="28"/>
        </w:rPr>
        <w:t xml:space="preserve"> </w:t>
      </w:r>
      <w:r w:rsidRPr="00E238FF">
        <w:rPr>
          <w:rFonts w:ascii="Corbel" w:hAnsi="Corbel" w:cs="Calibri"/>
          <w:color w:val="4472C4" w:themeColor="accent1"/>
          <w:kern w:val="0"/>
          <w:sz w:val="28"/>
          <w:szCs w:val="28"/>
        </w:rPr>
        <w:t>student would be late and when questioned would always answer that he had been at the home of His "Grandfather."</w:t>
      </w:r>
      <w:r w:rsidRPr="00E238FF">
        <w:rPr>
          <w:rFonts w:ascii="Corbel" w:hAnsi="Corbel" w:cs="Calibri"/>
          <w:color w:val="4472C4" w:themeColor="accent1"/>
          <w:kern w:val="0"/>
          <w:sz w:val="24"/>
          <w:szCs w:val="24"/>
          <w:vertAlign w:val="superscript"/>
        </w:rPr>
        <w:footnoteReference w:customMarkFollows="1" w:id="4"/>
        <w:t>1</w:t>
      </w:r>
      <w:r w:rsidRPr="00E238FF">
        <w:rPr>
          <w:rFonts w:ascii="Corbel" w:hAnsi="Corbel" w:cs="Calibri"/>
          <w:color w:val="4472C4" w:themeColor="accent1"/>
          <w:kern w:val="0"/>
          <w:sz w:val="28"/>
          <w:szCs w:val="28"/>
        </w:rPr>
        <w:t xml:space="preserve">  Indeed, at times He would be so late that the teacher would send others for Him and they </w:t>
      </w:r>
      <w:r w:rsidR="000D46A8" w:rsidRPr="00E238FF">
        <w:rPr>
          <w:rFonts w:ascii="Corbel" w:hAnsi="Corbel" w:cs="Calibri"/>
          <w:color w:val="4472C4" w:themeColor="accent1"/>
          <w:kern w:val="0"/>
          <w:sz w:val="28"/>
          <w:szCs w:val="28"/>
        </w:rPr>
        <w:t>inevitably discovered that pious Youth</w:t>
      </w:r>
      <w:r w:rsidRPr="00E238FF">
        <w:rPr>
          <w:rFonts w:ascii="Corbel" w:hAnsi="Corbel" w:cs="Calibri"/>
          <w:color w:val="4472C4" w:themeColor="accent1"/>
          <w:kern w:val="0"/>
          <w:sz w:val="28"/>
          <w:szCs w:val="28"/>
        </w:rPr>
        <w:t xml:space="preserve"> immersed in prayer.  The teacher came to realize that those words were not just a childish pretense but had much deeper significance. His years of schooling only lasted a short time — from age 5 till no longer than age 13.</w:t>
      </w:r>
    </w:p>
    <w:p w14:paraId="27345588" w14:textId="77777777" w:rsidR="006D5CFB" w:rsidRPr="00F5743A" w:rsidRDefault="006D5CFB" w:rsidP="000301E3">
      <w:pPr>
        <w:spacing w:line="276" w:lineRule="auto"/>
        <w:rPr>
          <w:rFonts w:ascii="Corbel" w:hAnsi="Corbel"/>
          <w:vanish/>
          <w:sz w:val="28"/>
          <w:szCs w:val="28"/>
        </w:rPr>
      </w:pPr>
    </w:p>
    <w:p w14:paraId="1DC203AC" w14:textId="77777777" w:rsidR="006D5CFB" w:rsidRPr="00F5743A" w:rsidRDefault="006D5CFB" w:rsidP="000301E3">
      <w:pPr>
        <w:spacing w:line="276" w:lineRule="auto"/>
        <w:rPr>
          <w:rFonts w:ascii="Corbel" w:hAnsi="Corbel"/>
          <w:vanish/>
          <w:sz w:val="28"/>
          <w:szCs w:val="28"/>
        </w:rPr>
      </w:pPr>
      <w:r w:rsidRPr="00F5743A">
        <w:rPr>
          <w:rFonts w:ascii="Corbel" w:hAnsi="Corbel"/>
          <w:b/>
          <w:bCs/>
          <w:vanish/>
          <w:sz w:val="28"/>
          <w:szCs w:val="28"/>
          <w:u w:val="single"/>
        </w:rPr>
        <w:t>JAINE</w:t>
      </w:r>
      <w:r w:rsidRPr="00F5743A">
        <w:rPr>
          <w:rFonts w:ascii="Corbel" w:hAnsi="Corbel"/>
          <w:b/>
          <w:bCs/>
          <w:vanish/>
          <w:sz w:val="28"/>
          <w:szCs w:val="28"/>
        </w:rPr>
        <w:tab/>
      </w:r>
      <w:r w:rsidRPr="00F5743A">
        <w:rPr>
          <w:rFonts w:ascii="Corbel" w:hAnsi="Corbel"/>
          <w:vanish/>
          <w:sz w:val="28"/>
          <w:szCs w:val="28"/>
        </w:rPr>
        <w:t>An extraordinarily gifted child both spiritually and intellectually— some who had known Him as a child told of His beautiful chanting — melodious and enraptured.  Others spoke of His excellent calligraphy.</w:t>
      </w:r>
    </w:p>
    <w:p w14:paraId="371398FA" w14:textId="77777777" w:rsidR="006D5CFB" w:rsidRPr="00F5743A" w:rsidRDefault="006D5CFB" w:rsidP="000301E3">
      <w:pPr>
        <w:spacing w:line="276" w:lineRule="auto"/>
        <w:rPr>
          <w:rFonts w:ascii="Corbel" w:hAnsi="Corbel"/>
          <w:vanish/>
          <w:sz w:val="28"/>
          <w:szCs w:val="28"/>
        </w:rPr>
      </w:pPr>
    </w:p>
    <w:p w14:paraId="05E09134" w14:textId="77777777" w:rsidR="006D5CFB" w:rsidRPr="00F5743A" w:rsidRDefault="006D5CFB" w:rsidP="000301E3">
      <w:pPr>
        <w:spacing w:line="276" w:lineRule="auto"/>
        <w:rPr>
          <w:rFonts w:ascii="Corbel" w:hAnsi="Corbel"/>
          <w:vanish/>
          <w:sz w:val="28"/>
          <w:szCs w:val="28"/>
        </w:rPr>
      </w:pPr>
      <w:r w:rsidRPr="00F5743A">
        <w:rPr>
          <w:rFonts w:ascii="Corbel" w:hAnsi="Corbel"/>
          <w:b/>
          <w:bCs/>
          <w:vanish/>
          <w:sz w:val="28"/>
          <w:szCs w:val="28"/>
          <w:u w:val="single"/>
        </w:rPr>
        <w:t>STEVE</w:t>
      </w:r>
      <w:r w:rsidRPr="00F5743A">
        <w:rPr>
          <w:rFonts w:ascii="Corbel" w:hAnsi="Corbel"/>
          <w:b/>
          <w:bCs/>
          <w:vanish/>
          <w:sz w:val="28"/>
          <w:szCs w:val="28"/>
        </w:rPr>
        <w:tab/>
      </w:r>
      <w:r w:rsidRPr="00F5743A">
        <w:rPr>
          <w:rFonts w:ascii="Corbel" w:hAnsi="Corbel"/>
          <w:vanish/>
          <w:sz w:val="28"/>
          <w:szCs w:val="28"/>
        </w:rPr>
        <w:t xml:space="preserve">When He was sent to school the teacher sent him home acknowledging these gifts and saying there was nothing he could teach Him.  </w:t>
      </w:r>
    </w:p>
    <w:p w14:paraId="132F3E54" w14:textId="77777777" w:rsidR="006D5CFB" w:rsidRPr="00F5743A" w:rsidRDefault="006D5CFB" w:rsidP="000301E3">
      <w:pPr>
        <w:spacing w:line="276" w:lineRule="auto"/>
        <w:rPr>
          <w:rFonts w:ascii="Corbel" w:hAnsi="Corbel"/>
          <w:vanish/>
          <w:sz w:val="28"/>
          <w:szCs w:val="28"/>
        </w:rPr>
      </w:pPr>
    </w:p>
    <w:p w14:paraId="1676C61B" w14:textId="77777777" w:rsidR="006D5CFB" w:rsidRPr="00F5743A" w:rsidRDefault="006D5CFB" w:rsidP="000301E3">
      <w:pPr>
        <w:spacing w:line="276" w:lineRule="auto"/>
        <w:rPr>
          <w:rFonts w:ascii="Corbel" w:hAnsi="Corbel"/>
          <w:vanish/>
          <w:sz w:val="28"/>
          <w:szCs w:val="28"/>
        </w:rPr>
      </w:pPr>
      <w:r w:rsidRPr="00F5743A">
        <w:rPr>
          <w:rFonts w:ascii="Corbel" w:hAnsi="Corbel"/>
          <w:b/>
          <w:bCs/>
          <w:vanish/>
          <w:sz w:val="28"/>
          <w:szCs w:val="28"/>
          <w:u w:val="single"/>
        </w:rPr>
        <w:t>LADJ</w:t>
      </w:r>
      <w:r w:rsidRPr="00F5743A">
        <w:rPr>
          <w:rFonts w:ascii="Corbel" w:hAnsi="Corbel"/>
          <w:vanish/>
          <w:sz w:val="28"/>
          <w:szCs w:val="28"/>
        </w:rPr>
        <w:tab/>
      </w:r>
      <w:r w:rsidRPr="00F5743A">
        <w:rPr>
          <w:rFonts w:ascii="Corbel" w:hAnsi="Corbel"/>
          <w:vanish/>
          <w:sz w:val="28"/>
          <w:szCs w:val="28"/>
        </w:rPr>
        <w:tab/>
        <w:t xml:space="preserve">Chastised his nephew for embarrassing the teacher, the boy returned and obediently attempted to conduct Himself like the other students so as not to give offense.  But the teacher realized the futility and felt as though he were the student and ‘Alí-Muhammad the instructor. Later, after hearing the claim of the Báb, the schoolmaster recalled not only His intellectual acumen, but His noble characteristic:, His dignity, and His serenity.  </w:t>
      </w:r>
    </w:p>
    <w:p w14:paraId="659AA604" w14:textId="77777777" w:rsidR="006D5CFB" w:rsidRPr="00F5743A" w:rsidRDefault="006D5CFB" w:rsidP="000301E3">
      <w:pPr>
        <w:spacing w:line="276" w:lineRule="auto"/>
        <w:rPr>
          <w:rFonts w:ascii="Corbel" w:hAnsi="Corbel"/>
          <w:vanish/>
          <w:sz w:val="28"/>
          <w:szCs w:val="28"/>
        </w:rPr>
      </w:pPr>
    </w:p>
    <w:p w14:paraId="5BA0CE45" w14:textId="4316190A" w:rsidR="006D5CFB" w:rsidRPr="00F5743A" w:rsidRDefault="006D5CFB" w:rsidP="000301E3">
      <w:pPr>
        <w:spacing w:line="276" w:lineRule="auto"/>
        <w:rPr>
          <w:rFonts w:ascii="Corbel" w:hAnsi="Corbel"/>
          <w:sz w:val="28"/>
          <w:szCs w:val="28"/>
        </w:rPr>
      </w:pPr>
      <w:r w:rsidRPr="00F5743A">
        <w:rPr>
          <w:rFonts w:ascii="Corbel" w:hAnsi="Corbel"/>
          <w:b/>
          <w:bCs/>
          <w:vanish/>
          <w:sz w:val="28"/>
          <w:szCs w:val="28"/>
          <w:u w:val="single"/>
        </w:rPr>
        <w:t>JANET</w:t>
      </w:r>
      <w:r w:rsidRPr="00F5743A">
        <w:rPr>
          <w:rFonts w:ascii="Corbel" w:hAnsi="Corbel"/>
          <w:b/>
          <w:bCs/>
          <w:vanish/>
          <w:sz w:val="28"/>
          <w:szCs w:val="28"/>
        </w:rPr>
        <w:tab/>
      </w:r>
      <w:r w:rsidRPr="00F5743A">
        <w:rPr>
          <w:rFonts w:ascii="Corbel" w:hAnsi="Corbel"/>
          <w:b/>
          <w:bCs/>
          <w:vanish/>
          <w:sz w:val="28"/>
          <w:szCs w:val="28"/>
        </w:rPr>
        <w:tab/>
      </w:r>
      <w:r w:rsidRPr="00F5743A">
        <w:rPr>
          <w:rFonts w:ascii="Corbel" w:hAnsi="Corbel"/>
          <w:vanish/>
          <w:sz w:val="28"/>
          <w:szCs w:val="28"/>
        </w:rPr>
        <w:t>He remembered times when this remarkable student would be late and when questioned would always answer that he had been at the home of His "Grandfather."</w:t>
      </w:r>
    </w:p>
    <w:p w14:paraId="49A25E1B" w14:textId="611714E0" w:rsidR="006D5CFB" w:rsidRPr="00F5743A" w:rsidRDefault="006D5CFB" w:rsidP="000301E3">
      <w:pPr>
        <w:spacing w:line="276" w:lineRule="auto"/>
        <w:rPr>
          <w:rFonts w:ascii="Corbel" w:hAnsi="Corbel"/>
          <w:sz w:val="28"/>
          <w:szCs w:val="28"/>
        </w:rPr>
      </w:pPr>
      <w:r w:rsidRPr="00F5743A">
        <w:rPr>
          <w:rFonts w:ascii="Corbel" w:hAnsi="Corbel"/>
          <w:b/>
          <w:bCs/>
          <w:sz w:val="28"/>
          <w:szCs w:val="28"/>
          <w:lang w:val="en-CA"/>
        </w:rPr>
        <w:fldChar w:fldCharType="begin"/>
      </w:r>
      <w:r w:rsidRPr="00F5743A">
        <w:rPr>
          <w:rFonts w:ascii="Corbel" w:hAnsi="Corbel"/>
          <w:b/>
          <w:bCs/>
          <w:sz w:val="28"/>
          <w:szCs w:val="28"/>
          <w:lang w:val="en-CA"/>
        </w:rPr>
        <w:instrText xml:space="preserve"> SEQ CHAPTER \h \r 1</w:instrText>
      </w:r>
      <w:r w:rsidRPr="00F5743A">
        <w:rPr>
          <w:rFonts w:ascii="Corbel" w:hAnsi="Corbel"/>
          <w:b/>
          <w:bCs/>
          <w:sz w:val="28"/>
          <w:szCs w:val="28"/>
        </w:rPr>
        <w:fldChar w:fldCharType="end"/>
      </w:r>
      <w:r w:rsidRPr="00F5743A">
        <w:rPr>
          <w:rFonts w:ascii="Corbel" w:hAnsi="Corbel"/>
          <w:sz w:val="28"/>
          <w:szCs w:val="28"/>
        </w:rPr>
        <w:t xml:space="preserve">At approximately 15 years of age, </w:t>
      </w:r>
      <w:r w:rsidR="00D62323" w:rsidRPr="00F5743A">
        <w:rPr>
          <w:rFonts w:ascii="Corbel" w:hAnsi="Corbel"/>
          <w:sz w:val="28"/>
          <w:szCs w:val="28"/>
        </w:rPr>
        <w:t xml:space="preserve">the </w:t>
      </w:r>
      <w:r w:rsidR="00C62F82">
        <w:rPr>
          <w:rFonts w:ascii="Corbel" w:hAnsi="Corbel"/>
          <w:sz w:val="28"/>
          <w:szCs w:val="28"/>
        </w:rPr>
        <w:t>T</w:t>
      </w:r>
      <w:r w:rsidR="00D62323" w:rsidRPr="00F5743A">
        <w:rPr>
          <w:rFonts w:ascii="Corbel" w:hAnsi="Corbel"/>
          <w:sz w:val="28"/>
          <w:szCs w:val="28"/>
        </w:rPr>
        <w:t xml:space="preserve">een, considered in His culture now to be a man, </w:t>
      </w:r>
      <w:r w:rsidRPr="00F5743A">
        <w:rPr>
          <w:rFonts w:ascii="Corbel" w:hAnsi="Corbel"/>
          <w:sz w:val="28"/>
          <w:szCs w:val="28"/>
        </w:rPr>
        <w:t xml:space="preserve">entered into His uncles' merchant </w:t>
      </w:r>
      <w:r w:rsidR="00886026" w:rsidRPr="00F5743A">
        <w:rPr>
          <w:rFonts w:ascii="Corbel" w:hAnsi="Corbel"/>
          <w:sz w:val="28"/>
          <w:szCs w:val="28"/>
        </w:rPr>
        <w:t>establishment</w:t>
      </w:r>
      <w:r w:rsidRPr="00F5743A">
        <w:rPr>
          <w:rFonts w:ascii="Corbel" w:hAnsi="Corbel"/>
          <w:sz w:val="28"/>
          <w:szCs w:val="28"/>
        </w:rPr>
        <w:t xml:space="preserve">. Within a year He </w:t>
      </w:r>
      <w:r w:rsidR="008C064C">
        <w:rPr>
          <w:rFonts w:ascii="Corbel" w:hAnsi="Corbel"/>
          <w:sz w:val="28"/>
          <w:szCs w:val="28"/>
        </w:rPr>
        <w:t>assumed</w:t>
      </w:r>
      <w:r w:rsidRPr="00F5743A">
        <w:rPr>
          <w:rFonts w:ascii="Corbel" w:hAnsi="Corbel"/>
          <w:sz w:val="28"/>
          <w:szCs w:val="28"/>
        </w:rPr>
        <w:t xml:space="preserve"> </w:t>
      </w:r>
      <w:r w:rsidRPr="00F5743A">
        <w:rPr>
          <w:rFonts w:ascii="Corbel" w:hAnsi="Corbel"/>
          <w:sz w:val="28"/>
          <w:szCs w:val="28"/>
        </w:rPr>
        <w:lastRenderedPageBreak/>
        <w:t>complete management of the trading house. As a businessman He was highly respected and trusted due to His honesty, integrity and ethical dealings.</w:t>
      </w:r>
    </w:p>
    <w:p w14:paraId="346E7B35" w14:textId="77777777" w:rsidR="00D62323" w:rsidRPr="00F5743A" w:rsidRDefault="00D62323" w:rsidP="000301E3">
      <w:pPr>
        <w:spacing w:line="276" w:lineRule="auto"/>
        <w:rPr>
          <w:rFonts w:ascii="Corbel" w:hAnsi="Corbel"/>
          <w:sz w:val="28"/>
          <w:szCs w:val="28"/>
        </w:rPr>
      </w:pPr>
    </w:p>
    <w:p w14:paraId="216A3C3C" w14:textId="046CE843" w:rsidR="008079CE" w:rsidRPr="00E238FF" w:rsidRDefault="00D62323" w:rsidP="000301E3">
      <w:pPr>
        <w:spacing w:line="276" w:lineRule="auto"/>
        <w:rPr>
          <w:rFonts w:ascii="Corbel" w:hAnsi="Corbel"/>
          <w:color w:val="4472C4" w:themeColor="accent1"/>
          <w:sz w:val="28"/>
          <w:szCs w:val="28"/>
        </w:rPr>
      </w:pPr>
      <w:r w:rsidRPr="00E238FF">
        <w:rPr>
          <w:rFonts w:ascii="Corbel" w:hAnsi="Corbel"/>
          <w:color w:val="4472C4" w:themeColor="accent1"/>
          <w:sz w:val="28"/>
          <w:szCs w:val="28"/>
        </w:rPr>
        <w:t xml:space="preserve">At this </w:t>
      </w:r>
      <w:proofErr w:type="gramStart"/>
      <w:r w:rsidRPr="00E238FF">
        <w:rPr>
          <w:rFonts w:ascii="Corbel" w:hAnsi="Corbel"/>
          <w:color w:val="4472C4" w:themeColor="accent1"/>
          <w:sz w:val="28"/>
          <w:szCs w:val="28"/>
        </w:rPr>
        <w:t>time</w:t>
      </w:r>
      <w:proofErr w:type="gramEnd"/>
      <w:r w:rsidRPr="00E238FF">
        <w:rPr>
          <w:rFonts w:ascii="Corbel" w:hAnsi="Corbel"/>
          <w:color w:val="4472C4" w:themeColor="accent1"/>
          <w:sz w:val="28"/>
          <w:szCs w:val="28"/>
        </w:rPr>
        <w:t xml:space="preserve"> He was also writing — much of the content worried one uncle who feared it would arouse </w:t>
      </w:r>
      <w:r w:rsidR="004871F8" w:rsidRPr="00E238FF">
        <w:rPr>
          <w:rFonts w:ascii="Corbel" w:hAnsi="Corbel"/>
          <w:color w:val="4472C4" w:themeColor="accent1"/>
          <w:sz w:val="28"/>
          <w:szCs w:val="28"/>
        </w:rPr>
        <w:t>envy</w:t>
      </w:r>
      <w:r w:rsidRPr="00E238FF">
        <w:rPr>
          <w:rFonts w:ascii="Corbel" w:hAnsi="Corbel"/>
          <w:color w:val="4472C4" w:themeColor="accent1"/>
          <w:sz w:val="28"/>
          <w:szCs w:val="28"/>
        </w:rPr>
        <w:t xml:space="preserve"> amongst some of the people, </w:t>
      </w:r>
      <w:r w:rsidR="00B43F50" w:rsidRPr="00E238FF">
        <w:rPr>
          <w:rFonts w:ascii="Corbel" w:hAnsi="Corbel"/>
          <w:color w:val="4472C4" w:themeColor="accent1"/>
          <w:sz w:val="28"/>
          <w:szCs w:val="28"/>
        </w:rPr>
        <w:t>This uncle</w:t>
      </w:r>
      <w:r w:rsidR="00FD2134" w:rsidRPr="00E238FF">
        <w:rPr>
          <w:rFonts w:ascii="Corbel" w:hAnsi="Corbel"/>
          <w:color w:val="4472C4" w:themeColor="accent1"/>
          <w:sz w:val="28"/>
          <w:szCs w:val="28"/>
        </w:rPr>
        <w:t xml:space="preserve"> </w:t>
      </w:r>
      <w:r w:rsidR="00B43F50" w:rsidRPr="00E238FF">
        <w:rPr>
          <w:rFonts w:ascii="Corbel" w:hAnsi="Corbel"/>
          <w:color w:val="4472C4" w:themeColor="accent1"/>
          <w:sz w:val="28"/>
          <w:szCs w:val="28"/>
        </w:rPr>
        <w:t>pled with</w:t>
      </w:r>
      <w:r w:rsidR="00FD2134" w:rsidRPr="00E238FF">
        <w:rPr>
          <w:rFonts w:ascii="Corbel" w:hAnsi="Corbel"/>
          <w:color w:val="4472C4" w:themeColor="accent1"/>
          <w:sz w:val="28"/>
          <w:szCs w:val="28"/>
        </w:rPr>
        <w:t xml:space="preserve"> the employer,</w:t>
      </w:r>
      <w:r w:rsidRPr="00E238FF">
        <w:rPr>
          <w:rFonts w:ascii="Corbel" w:hAnsi="Corbel"/>
          <w:color w:val="4472C4" w:themeColor="accent1"/>
          <w:sz w:val="28"/>
          <w:szCs w:val="28"/>
        </w:rPr>
        <w:t xml:space="preserve"> </w:t>
      </w:r>
      <w:r w:rsidR="00FD2134" w:rsidRPr="00E238FF">
        <w:rPr>
          <w:rFonts w:ascii="Corbel" w:hAnsi="Corbel"/>
          <w:color w:val="4472C4" w:themeColor="accent1"/>
          <w:sz w:val="28"/>
          <w:szCs w:val="28"/>
        </w:rPr>
        <w:t>Haji Siyyid Javad</w:t>
      </w:r>
      <w:r w:rsidR="00B43F50" w:rsidRPr="00E238FF">
        <w:rPr>
          <w:rFonts w:ascii="Corbel" w:hAnsi="Corbel"/>
          <w:color w:val="4472C4" w:themeColor="accent1"/>
          <w:sz w:val="28"/>
          <w:szCs w:val="28"/>
        </w:rPr>
        <w:t>,</w:t>
      </w:r>
      <w:r w:rsidR="00FD2134" w:rsidRPr="00E238FF">
        <w:rPr>
          <w:rFonts w:ascii="Corbel" w:hAnsi="Corbel"/>
          <w:color w:val="4472C4" w:themeColor="accent1"/>
          <w:sz w:val="28"/>
          <w:szCs w:val="28"/>
        </w:rPr>
        <w:t xml:space="preserve"> </w:t>
      </w:r>
    </w:p>
    <w:p w14:paraId="4D867898" w14:textId="77777777" w:rsidR="00DC1180" w:rsidRDefault="00DC1180" w:rsidP="000301E3">
      <w:pPr>
        <w:spacing w:line="276" w:lineRule="auto"/>
        <w:rPr>
          <w:rFonts w:ascii="Corbel" w:hAnsi="Corbel"/>
          <w:b/>
          <w:bCs/>
          <w:sz w:val="28"/>
          <w:szCs w:val="28"/>
        </w:rPr>
      </w:pPr>
    </w:p>
    <w:p w14:paraId="3D96E6B0" w14:textId="0F4D0745" w:rsidR="00183B9D" w:rsidRPr="00E238FF" w:rsidRDefault="00FD2134" w:rsidP="000301E3">
      <w:pPr>
        <w:spacing w:line="276" w:lineRule="auto"/>
        <w:rPr>
          <w:rFonts w:ascii="Corbel" w:hAnsi="Corbel"/>
          <w:color w:val="EE0000"/>
          <w:sz w:val="28"/>
          <w:szCs w:val="28"/>
        </w:rPr>
      </w:pPr>
      <w:r w:rsidRPr="00E238FF">
        <w:rPr>
          <w:rFonts w:ascii="Corbel" w:hAnsi="Corbel"/>
          <w:color w:val="EE0000"/>
          <w:sz w:val="28"/>
          <w:szCs w:val="28"/>
        </w:rPr>
        <w:t>"Give some good counsel to my nephew ... tell Him not to write certain things which can only arouse the jealousy of some people: these people cannot bear to see a young merchant of little schooling show such erudition, they feel envious."</w:t>
      </w:r>
      <w:r w:rsidR="00886026" w:rsidRPr="00E238FF">
        <w:rPr>
          <w:rStyle w:val="EndnoteReference"/>
          <w:rFonts w:ascii="Corbel" w:hAnsi="Corbel"/>
          <w:color w:val="EE0000"/>
          <w:sz w:val="28"/>
          <w:szCs w:val="28"/>
        </w:rPr>
        <w:endnoteReference w:id="8"/>
      </w:r>
      <w:r w:rsidRPr="00E238FF">
        <w:rPr>
          <w:rFonts w:ascii="Corbel" w:hAnsi="Corbel"/>
          <w:color w:val="EE0000"/>
          <w:sz w:val="28"/>
          <w:szCs w:val="28"/>
        </w:rPr>
        <w:t xml:space="preserve"> </w:t>
      </w:r>
    </w:p>
    <w:p w14:paraId="2662C366" w14:textId="77777777" w:rsidR="00183B9D" w:rsidRDefault="00183B9D" w:rsidP="000301E3">
      <w:pPr>
        <w:spacing w:line="276" w:lineRule="auto"/>
        <w:rPr>
          <w:rFonts w:ascii="Corbel" w:hAnsi="Corbel"/>
          <w:sz w:val="28"/>
          <w:szCs w:val="28"/>
        </w:rPr>
      </w:pPr>
    </w:p>
    <w:p w14:paraId="6B46AB5A" w14:textId="3734ECCB" w:rsidR="00FD2134" w:rsidRPr="00F5743A" w:rsidRDefault="00183B9D" w:rsidP="000301E3">
      <w:pPr>
        <w:spacing w:line="276" w:lineRule="auto"/>
        <w:rPr>
          <w:rFonts w:ascii="Corbel" w:hAnsi="Corbel"/>
          <w:sz w:val="28"/>
          <w:szCs w:val="28"/>
        </w:rPr>
      </w:pPr>
      <w:r>
        <w:rPr>
          <w:rFonts w:ascii="Corbel" w:hAnsi="Corbel"/>
          <w:sz w:val="28"/>
          <w:szCs w:val="28"/>
        </w:rPr>
        <w:t>The tutor replied:</w:t>
      </w:r>
      <w:r w:rsidR="00E80812">
        <w:rPr>
          <w:rFonts w:ascii="Corbel" w:hAnsi="Corbel"/>
          <w:sz w:val="28"/>
          <w:szCs w:val="28"/>
        </w:rPr>
        <w:t xml:space="preserve"> </w:t>
      </w:r>
      <w:r w:rsidR="00B43F50" w:rsidRPr="00F5743A">
        <w:rPr>
          <w:rFonts w:ascii="Corbel" w:hAnsi="Corbel"/>
          <w:sz w:val="28"/>
          <w:szCs w:val="28"/>
        </w:rPr>
        <w:t>“‘The fair of face cannot put up with the veil;</w:t>
      </w:r>
      <w:r>
        <w:rPr>
          <w:rFonts w:ascii="Corbel" w:hAnsi="Corbel"/>
          <w:sz w:val="28"/>
          <w:szCs w:val="28"/>
        </w:rPr>
        <w:t xml:space="preserve"> s</w:t>
      </w:r>
      <w:r w:rsidR="00FD2134" w:rsidRPr="00F5743A">
        <w:rPr>
          <w:rFonts w:ascii="Corbel" w:hAnsi="Corbel"/>
          <w:sz w:val="28"/>
          <w:szCs w:val="28"/>
        </w:rPr>
        <w:t>hut him in, and out of the window will he show his visage</w:t>
      </w:r>
      <w:r w:rsidR="00B43F50" w:rsidRPr="00F5743A">
        <w:rPr>
          <w:rFonts w:ascii="Corbel" w:hAnsi="Corbel"/>
          <w:sz w:val="28"/>
          <w:szCs w:val="28"/>
        </w:rPr>
        <w:t xml:space="preserve">. </w:t>
      </w:r>
      <w:r w:rsidR="00FD2134" w:rsidRPr="00F5743A">
        <w:rPr>
          <w:rFonts w:ascii="Corbel" w:hAnsi="Corbel"/>
          <w:sz w:val="28"/>
          <w:szCs w:val="28"/>
        </w:rPr>
        <w:t>We are earthbound and He is celestial. Our counsel is of no use to Him.</w:t>
      </w:r>
      <w:r w:rsidR="00B43F50" w:rsidRPr="00F5743A">
        <w:rPr>
          <w:rFonts w:ascii="Corbel" w:hAnsi="Corbel"/>
          <w:sz w:val="28"/>
          <w:szCs w:val="28"/>
        </w:rPr>
        <w:t>’</w:t>
      </w:r>
      <w:r w:rsidR="00FD2134" w:rsidRPr="00F5743A">
        <w:rPr>
          <w:rFonts w:ascii="Corbel" w:hAnsi="Corbel"/>
          <w:sz w:val="28"/>
          <w:szCs w:val="28"/>
        </w:rPr>
        <w:t>'</w:t>
      </w:r>
      <w:r w:rsidR="006777E4" w:rsidRPr="00F5743A">
        <w:rPr>
          <w:rStyle w:val="EndnoteReference"/>
          <w:rFonts w:ascii="Corbel" w:hAnsi="Corbel"/>
          <w:sz w:val="28"/>
          <w:szCs w:val="28"/>
        </w:rPr>
        <w:endnoteReference w:id="9"/>
      </w:r>
    </w:p>
    <w:p w14:paraId="6BDDA826" w14:textId="77777777" w:rsidR="00A566CA" w:rsidRPr="00F5743A" w:rsidRDefault="00A566CA" w:rsidP="000301E3">
      <w:pPr>
        <w:spacing w:line="276" w:lineRule="auto"/>
        <w:rPr>
          <w:rFonts w:ascii="Corbel" w:hAnsi="Corbel"/>
          <w:sz w:val="28"/>
          <w:szCs w:val="28"/>
        </w:rPr>
      </w:pPr>
    </w:p>
    <w:p w14:paraId="7A7291F6" w14:textId="5AA641BE" w:rsidR="00183B9D" w:rsidRDefault="006D5CFB" w:rsidP="000301E3">
      <w:pPr>
        <w:spacing w:line="276" w:lineRule="auto"/>
        <w:rPr>
          <w:rFonts w:ascii="Corbel" w:hAnsi="Corbel"/>
          <w:sz w:val="28"/>
          <w:szCs w:val="28"/>
        </w:rPr>
      </w:pPr>
      <w:r w:rsidRPr="00E238FF">
        <w:rPr>
          <w:rFonts w:ascii="Corbel" w:hAnsi="Corbel"/>
          <w:color w:val="4472C4" w:themeColor="accent1"/>
          <w:sz w:val="28"/>
          <w:szCs w:val="28"/>
        </w:rPr>
        <w:t xml:space="preserve">At approximately age 20 </w:t>
      </w:r>
      <w:r w:rsidR="00B43F50" w:rsidRPr="00E238FF">
        <w:rPr>
          <w:rFonts w:ascii="Corbel" w:hAnsi="Corbel"/>
          <w:color w:val="4472C4" w:themeColor="accent1"/>
          <w:sz w:val="28"/>
          <w:szCs w:val="28"/>
        </w:rPr>
        <w:t>the young merchant</w:t>
      </w:r>
      <w:r w:rsidRPr="00E238FF">
        <w:rPr>
          <w:rFonts w:ascii="Corbel" w:hAnsi="Corbel"/>
          <w:color w:val="4472C4" w:themeColor="accent1"/>
          <w:sz w:val="28"/>
          <w:szCs w:val="28"/>
        </w:rPr>
        <w:t xml:space="preserve"> left for pilgrimage to the holy cities in ‘</w:t>
      </w:r>
      <w:proofErr w:type="spellStart"/>
      <w:r w:rsidRPr="00E238FF">
        <w:rPr>
          <w:rFonts w:ascii="Corbel" w:hAnsi="Corbel"/>
          <w:color w:val="4472C4" w:themeColor="accent1"/>
          <w:sz w:val="28"/>
          <w:szCs w:val="28"/>
        </w:rPr>
        <w:t>Iráq</w:t>
      </w:r>
      <w:proofErr w:type="spellEnd"/>
      <w:r w:rsidRPr="00E238FF">
        <w:rPr>
          <w:rFonts w:ascii="Corbel" w:hAnsi="Corbel"/>
          <w:color w:val="4472C4" w:themeColor="accent1"/>
          <w:sz w:val="28"/>
          <w:szCs w:val="28"/>
        </w:rPr>
        <w:t xml:space="preserve">.  During His stay in </w:t>
      </w:r>
      <w:proofErr w:type="spellStart"/>
      <w:r w:rsidRPr="00E238FF">
        <w:rPr>
          <w:rFonts w:ascii="Corbel" w:hAnsi="Corbel"/>
          <w:color w:val="4472C4" w:themeColor="accent1"/>
          <w:sz w:val="28"/>
          <w:szCs w:val="28"/>
        </w:rPr>
        <w:t>Karbilá</w:t>
      </w:r>
      <w:proofErr w:type="spellEnd"/>
      <w:r w:rsidRPr="00E238FF">
        <w:rPr>
          <w:rFonts w:ascii="Corbel" w:hAnsi="Corbel"/>
          <w:color w:val="4472C4" w:themeColor="accent1"/>
          <w:sz w:val="28"/>
          <w:szCs w:val="28"/>
        </w:rPr>
        <w:t xml:space="preserve"> He </w:t>
      </w:r>
      <w:r w:rsidR="00B43F50" w:rsidRPr="00E238FF">
        <w:rPr>
          <w:rFonts w:ascii="Corbel" w:hAnsi="Corbel"/>
          <w:color w:val="4472C4" w:themeColor="accent1"/>
          <w:sz w:val="28"/>
          <w:szCs w:val="28"/>
        </w:rPr>
        <w:t>occasionally</w:t>
      </w:r>
      <w:r w:rsidRPr="00E238FF">
        <w:rPr>
          <w:rFonts w:ascii="Corbel" w:hAnsi="Corbel"/>
          <w:color w:val="4472C4" w:themeColor="accent1"/>
          <w:sz w:val="28"/>
          <w:szCs w:val="28"/>
        </w:rPr>
        <w:t xml:space="preserve"> visit</w:t>
      </w:r>
      <w:r w:rsidR="00FD2134" w:rsidRPr="00E238FF">
        <w:rPr>
          <w:rFonts w:ascii="Corbel" w:hAnsi="Corbel"/>
          <w:color w:val="4472C4" w:themeColor="accent1"/>
          <w:sz w:val="28"/>
          <w:szCs w:val="28"/>
        </w:rPr>
        <w:t>ed</w:t>
      </w:r>
      <w:r w:rsidRPr="00E238FF">
        <w:rPr>
          <w:rFonts w:ascii="Corbel" w:hAnsi="Corbel"/>
          <w:color w:val="4472C4" w:themeColor="accent1"/>
          <w:sz w:val="28"/>
          <w:szCs w:val="28"/>
        </w:rPr>
        <w:t xml:space="preserve"> the classes of Siyyid </w:t>
      </w:r>
      <w:proofErr w:type="spellStart"/>
      <w:r w:rsidRPr="00E238FF">
        <w:rPr>
          <w:rFonts w:ascii="Corbel" w:hAnsi="Corbel"/>
          <w:color w:val="4472C4" w:themeColor="accent1"/>
          <w:sz w:val="28"/>
          <w:szCs w:val="28"/>
        </w:rPr>
        <w:t>Kázim</w:t>
      </w:r>
      <w:proofErr w:type="spellEnd"/>
      <w:r w:rsidRPr="00E238FF">
        <w:rPr>
          <w:rFonts w:ascii="Corbel" w:hAnsi="Corbel"/>
          <w:color w:val="4472C4" w:themeColor="accent1"/>
          <w:sz w:val="28"/>
          <w:szCs w:val="28"/>
        </w:rPr>
        <w:t>-</w:t>
      </w:r>
      <w:proofErr w:type="spellStart"/>
      <w:r w:rsidRPr="00E238FF">
        <w:rPr>
          <w:rFonts w:ascii="Corbel" w:hAnsi="Corbel"/>
          <w:color w:val="4472C4" w:themeColor="accent1"/>
          <w:sz w:val="28"/>
          <w:szCs w:val="28"/>
        </w:rPr>
        <w:t>i</w:t>
      </w:r>
      <w:proofErr w:type="spellEnd"/>
      <w:r w:rsidRPr="00E238FF">
        <w:rPr>
          <w:rFonts w:ascii="Corbel" w:hAnsi="Corbel"/>
          <w:color w:val="4472C4" w:themeColor="accent1"/>
          <w:sz w:val="28"/>
          <w:szCs w:val="28"/>
        </w:rPr>
        <w:t>-Ra</w:t>
      </w:r>
      <w:r w:rsidRPr="00E238FF">
        <w:rPr>
          <w:rFonts w:ascii="Corbel" w:hAnsi="Corbel"/>
          <w:color w:val="4472C4" w:themeColor="accent1"/>
          <w:sz w:val="28"/>
          <w:szCs w:val="28"/>
          <w:u w:val="single"/>
        </w:rPr>
        <w:t>sh</w:t>
      </w:r>
      <w:r w:rsidRPr="00E238FF">
        <w:rPr>
          <w:rFonts w:ascii="Corbel" w:hAnsi="Corbel"/>
          <w:color w:val="4472C4" w:themeColor="accent1"/>
          <w:sz w:val="28"/>
          <w:szCs w:val="28"/>
        </w:rPr>
        <w:t xml:space="preserve">ti where that blessed </w:t>
      </w:r>
      <w:r w:rsidR="00FD2134" w:rsidRPr="00E238FF">
        <w:rPr>
          <w:rFonts w:ascii="Corbel" w:hAnsi="Corbel"/>
          <w:color w:val="4472C4" w:themeColor="accent1"/>
          <w:sz w:val="28"/>
          <w:szCs w:val="28"/>
        </w:rPr>
        <w:t>Y</w:t>
      </w:r>
      <w:r w:rsidRPr="00E238FF">
        <w:rPr>
          <w:rFonts w:ascii="Corbel" w:hAnsi="Corbel"/>
          <w:color w:val="4472C4" w:themeColor="accent1"/>
          <w:sz w:val="28"/>
          <w:szCs w:val="28"/>
        </w:rPr>
        <w:t xml:space="preserve">outh was always treated by the great teacher with a respect that caused wonder amongst his disciples. During one class session, Siyyid </w:t>
      </w:r>
      <w:proofErr w:type="spellStart"/>
      <w:r w:rsidRPr="00E238FF">
        <w:rPr>
          <w:rFonts w:ascii="Corbel" w:hAnsi="Corbel"/>
          <w:color w:val="4472C4" w:themeColor="accent1"/>
          <w:sz w:val="28"/>
          <w:szCs w:val="28"/>
        </w:rPr>
        <w:t>Kázim</w:t>
      </w:r>
      <w:proofErr w:type="spellEnd"/>
      <w:r w:rsidRPr="00E238FF">
        <w:rPr>
          <w:rFonts w:ascii="Corbel" w:hAnsi="Corbel"/>
          <w:color w:val="4472C4" w:themeColor="accent1"/>
          <w:sz w:val="28"/>
          <w:szCs w:val="28"/>
        </w:rPr>
        <w:t xml:space="preserve">, pointing to the Báb, declared, </w:t>
      </w:r>
    </w:p>
    <w:p w14:paraId="4C39C756" w14:textId="77777777" w:rsidR="00183B9D" w:rsidRDefault="00183B9D" w:rsidP="000301E3">
      <w:pPr>
        <w:spacing w:line="276" w:lineRule="auto"/>
        <w:rPr>
          <w:rFonts w:ascii="Corbel" w:hAnsi="Corbel"/>
          <w:sz w:val="28"/>
          <w:szCs w:val="28"/>
        </w:rPr>
      </w:pPr>
    </w:p>
    <w:p w14:paraId="231BFEB3" w14:textId="191C8A4E" w:rsidR="004871F8" w:rsidRPr="00E238FF" w:rsidRDefault="006D5CFB" w:rsidP="000301E3">
      <w:pPr>
        <w:spacing w:line="276" w:lineRule="auto"/>
        <w:rPr>
          <w:rFonts w:ascii="Corbel" w:hAnsi="Corbel"/>
          <w:color w:val="EE0000"/>
          <w:sz w:val="28"/>
          <w:szCs w:val="28"/>
        </w:rPr>
      </w:pPr>
      <w:r w:rsidRPr="00E238FF">
        <w:rPr>
          <w:rFonts w:ascii="Corbel" w:hAnsi="Corbel"/>
          <w:color w:val="EE0000"/>
          <w:sz w:val="28"/>
          <w:szCs w:val="28"/>
        </w:rPr>
        <w:t>'What more s</w:t>
      </w:r>
      <w:r w:rsidR="00742CC8" w:rsidRPr="00E238FF">
        <w:rPr>
          <w:rFonts w:ascii="Corbel" w:hAnsi="Corbel"/>
          <w:color w:val="EE0000"/>
          <w:sz w:val="28"/>
          <w:szCs w:val="28"/>
        </w:rPr>
        <w:t>h</w:t>
      </w:r>
      <w:r w:rsidRPr="00E238FF">
        <w:rPr>
          <w:rFonts w:ascii="Corbel" w:hAnsi="Corbel"/>
          <w:color w:val="EE0000"/>
          <w:sz w:val="28"/>
          <w:szCs w:val="28"/>
        </w:rPr>
        <w:t xml:space="preserve">all I say? Lo, the Truth is more manifest than the ray of light that has fallen upon that lap!' </w:t>
      </w:r>
    </w:p>
    <w:p w14:paraId="18B16B0F" w14:textId="77777777" w:rsidR="004871F8" w:rsidRDefault="004871F8" w:rsidP="000301E3">
      <w:pPr>
        <w:spacing w:line="276" w:lineRule="auto"/>
        <w:rPr>
          <w:rFonts w:ascii="Corbel" w:hAnsi="Corbel"/>
          <w:sz w:val="28"/>
          <w:szCs w:val="28"/>
        </w:rPr>
      </w:pPr>
    </w:p>
    <w:p w14:paraId="6265942B" w14:textId="5AADDA8D" w:rsidR="006D5CFB" w:rsidRPr="00F5743A" w:rsidRDefault="006D5CFB" w:rsidP="000301E3">
      <w:pPr>
        <w:spacing w:line="276" w:lineRule="auto"/>
        <w:rPr>
          <w:rFonts w:ascii="Corbel" w:hAnsi="Corbel"/>
          <w:sz w:val="28"/>
          <w:szCs w:val="28"/>
        </w:rPr>
      </w:pPr>
      <w:r w:rsidRPr="00F5743A">
        <w:rPr>
          <w:rFonts w:ascii="Corbel" w:hAnsi="Corbel"/>
          <w:sz w:val="28"/>
          <w:szCs w:val="28"/>
        </w:rPr>
        <w:t>In light of the fact that the entire purpose of this enlightened instructor was to prepare his students to seek out and recognize the coming of the Promised One, that incident was indeed prophetic.</w:t>
      </w:r>
    </w:p>
    <w:p w14:paraId="6DF20FAF" w14:textId="77777777" w:rsidR="006D5CFB" w:rsidRPr="00F5743A" w:rsidRDefault="006D5CFB" w:rsidP="000301E3">
      <w:pPr>
        <w:spacing w:line="276" w:lineRule="auto"/>
        <w:rPr>
          <w:rFonts w:ascii="Corbel" w:hAnsi="Corbel"/>
          <w:sz w:val="28"/>
          <w:szCs w:val="28"/>
        </w:rPr>
      </w:pPr>
    </w:p>
    <w:p w14:paraId="35310CE4" w14:textId="4847164A" w:rsidR="002400D5" w:rsidRPr="00F5743A" w:rsidRDefault="001F4156" w:rsidP="000301E3">
      <w:pPr>
        <w:spacing w:line="276" w:lineRule="auto"/>
        <w:rPr>
          <w:rFonts w:ascii="Corbel" w:hAnsi="Corbel"/>
          <w:sz w:val="28"/>
          <w:szCs w:val="28"/>
        </w:rPr>
      </w:pPr>
      <w:r w:rsidRPr="00E238FF">
        <w:rPr>
          <w:rFonts w:ascii="Corbel" w:hAnsi="Corbel"/>
          <w:color w:val="EE0000"/>
          <w:sz w:val="28"/>
          <w:szCs w:val="28"/>
        </w:rPr>
        <w:t>Prophetic indeed.</w:t>
      </w:r>
      <w:r w:rsidR="002400D5" w:rsidRPr="00E238FF">
        <w:rPr>
          <w:rFonts w:ascii="Corbel" w:hAnsi="Corbel"/>
          <w:color w:val="EE0000"/>
          <w:sz w:val="28"/>
          <w:szCs w:val="28"/>
        </w:rPr>
        <w:t xml:space="preserve"> William Sears writes, “On May 24, 1844 in Washington D. C., Mr. Samuel F. B. Morse, the inventor of the telegraph, stepped to the keyboard of his new instrument. He was about to send the first official telegram in history flashing across the wires from Washington to Baltimore.”</w:t>
      </w:r>
      <w:r w:rsidR="006777E4" w:rsidRPr="00E238FF">
        <w:rPr>
          <w:rStyle w:val="EndnoteReference"/>
          <w:rFonts w:ascii="Corbel" w:hAnsi="Corbel"/>
          <w:color w:val="EE0000"/>
          <w:sz w:val="28"/>
          <w:szCs w:val="28"/>
        </w:rPr>
        <w:endnoteReference w:id="10"/>
      </w:r>
    </w:p>
    <w:p w14:paraId="629618C6" w14:textId="77777777" w:rsidR="002400D5" w:rsidRPr="00F5743A" w:rsidRDefault="002400D5" w:rsidP="000301E3">
      <w:pPr>
        <w:spacing w:line="276" w:lineRule="auto"/>
        <w:rPr>
          <w:rFonts w:ascii="Corbel" w:hAnsi="Corbel"/>
          <w:sz w:val="28"/>
          <w:szCs w:val="28"/>
        </w:rPr>
      </w:pPr>
    </w:p>
    <w:p w14:paraId="6D74CBFD" w14:textId="66BC2394" w:rsidR="002400D5" w:rsidRPr="00F5743A" w:rsidRDefault="00D376D2" w:rsidP="000301E3">
      <w:pPr>
        <w:spacing w:line="276" w:lineRule="auto"/>
        <w:rPr>
          <w:rFonts w:ascii="Corbel" w:hAnsi="Corbel"/>
          <w:sz w:val="28"/>
          <w:szCs w:val="28"/>
        </w:rPr>
      </w:pPr>
      <w:r w:rsidRPr="00E238FF">
        <w:rPr>
          <w:rFonts w:ascii="Corbel" w:hAnsi="Corbel"/>
          <w:color w:val="4472C4" w:themeColor="accent1"/>
          <w:sz w:val="28"/>
          <w:szCs w:val="28"/>
        </w:rPr>
        <w:t xml:space="preserve"> </w:t>
      </w:r>
      <w:r w:rsidR="002400D5" w:rsidRPr="00E238FF">
        <w:rPr>
          <w:rFonts w:ascii="Corbel" w:hAnsi="Corbel"/>
          <w:color w:val="4472C4" w:themeColor="accent1"/>
          <w:sz w:val="28"/>
          <w:szCs w:val="28"/>
        </w:rPr>
        <w:t>“The press had heralded this day as a modern miracle. By this invention the world would soon be united . . . in the twinkling of an eye, they said.”</w:t>
      </w:r>
      <w:r w:rsidR="004B248E" w:rsidRPr="00F5743A">
        <w:rPr>
          <w:rStyle w:val="EndnoteReference"/>
          <w:rFonts w:ascii="Corbel" w:hAnsi="Corbel"/>
          <w:sz w:val="28"/>
          <w:szCs w:val="28"/>
        </w:rPr>
        <w:endnoteReference w:id="11"/>
      </w:r>
    </w:p>
    <w:p w14:paraId="2882EA71" w14:textId="77777777" w:rsidR="002400D5" w:rsidRPr="00F5743A" w:rsidRDefault="002400D5" w:rsidP="000301E3">
      <w:pPr>
        <w:spacing w:line="276" w:lineRule="auto"/>
        <w:rPr>
          <w:rFonts w:ascii="Corbel" w:hAnsi="Corbel"/>
          <w:sz w:val="28"/>
          <w:szCs w:val="28"/>
        </w:rPr>
      </w:pPr>
    </w:p>
    <w:p w14:paraId="07CFECD6" w14:textId="2754EC30" w:rsidR="002400D5" w:rsidRPr="00F5743A" w:rsidRDefault="00E238FF" w:rsidP="000301E3">
      <w:pPr>
        <w:spacing w:line="276" w:lineRule="auto"/>
        <w:rPr>
          <w:rFonts w:ascii="Corbel" w:hAnsi="Corbel"/>
          <w:sz w:val="28"/>
          <w:szCs w:val="28"/>
        </w:rPr>
      </w:pPr>
      <w:r w:rsidRPr="00E238FF">
        <w:rPr>
          <w:rFonts w:ascii="Corbel" w:hAnsi="Corbel"/>
          <w:color w:val="EE0000"/>
          <w:sz w:val="28"/>
          <w:szCs w:val="28"/>
        </w:rPr>
        <w:t xml:space="preserve"> </w:t>
      </w:r>
      <w:r w:rsidR="002400D5" w:rsidRPr="00E238FF">
        <w:rPr>
          <w:rFonts w:ascii="Corbel" w:hAnsi="Corbel"/>
          <w:color w:val="EE0000"/>
          <w:sz w:val="28"/>
          <w:szCs w:val="28"/>
        </w:rPr>
        <w:t>“The scholars of Scripture asked: Is this not still another proof that the hour has come for Christ's appearance? Is it not written in the book of Job that only God can send "lightnings that they may go and say unto thee here we are! "Was not this electric telegraph of Morse the "lightnings" spoken of by which the "Word" would go?”</w:t>
      </w:r>
      <w:r w:rsidR="004B248E" w:rsidRPr="00E238FF">
        <w:rPr>
          <w:rStyle w:val="EndnoteReference"/>
          <w:rFonts w:ascii="Corbel" w:hAnsi="Corbel"/>
          <w:color w:val="EE0000"/>
          <w:sz w:val="28"/>
          <w:szCs w:val="28"/>
        </w:rPr>
        <w:endnoteReference w:id="12"/>
      </w:r>
    </w:p>
    <w:p w14:paraId="6AACD079" w14:textId="77777777" w:rsidR="002400D5" w:rsidRPr="00F5743A" w:rsidRDefault="002400D5" w:rsidP="000301E3">
      <w:pPr>
        <w:spacing w:line="276" w:lineRule="auto"/>
        <w:rPr>
          <w:rFonts w:ascii="Corbel" w:hAnsi="Corbel"/>
          <w:sz w:val="28"/>
          <w:szCs w:val="28"/>
        </w:rPr>
      </w:pPr>
    </w:p>
    <w:p w14:paraId="6930B720" w14:textId="03FFEEF2" w:rsidR="002400D5" w:rsidRPr="00F5743A" w:rsidRDefault="00D376D2" w:rsidP="000301E3">
      <w:pPr>
        <w:spacing w:line="276" w:lineRule="auto"/>
        <w:rPr>
          <w:rFonts w:ascii="Corbel" w:hAnsi="Corbel"/>
          <w:sz w:val="28"/>
          <w:szCs w:val="28"/>
        </w:rPr>
      </w:pPr>
      <w:r w:rsidRPr="00F5743A">
        <w:rPr>
          <w:rFonts w:ascii="Corbel" w:hAnsi="Corbel"/>
          <w:sz w:val="28"/>
          <w:szCs w:val="28"/>
        </w:rPr>
        <w:t xml:space="preserve"> </w:t>
      </w:r>
      <w:r w:rsidR="002400D5" w:rsidRPr="00F5743A">
        <w:rPr>
          <w:rFonts w:ascii="Corbel" w:hAnsi="Corbel"/>
          <w:sz w:val="28"/>
          <w:szCs w:val="28"/>
        </w:rPr>
        <w:t>“Morse put his hand to the keyboard and tapped out the message</w:t>
      </w:r>
      <w:r w:rsidR="00F5743A">
        <w:rPr>
          <w:rFonts w:ascii="Corbel" w:hAnsi="Corbel"/>
          <w:sz w:val="28"/>
          <w:szCs w:val="28"/>
        </w:rPr>
        <w:t xml:space="preserve"> </w:t>
      </w:r>
      <w:r w:rsidR="002400D5" w:rsidRPr="00F5743A">
        <w:rPr>
          <w:rFonts w:ascii="Corbel" w:hAnsi="Corbel"/>
          <w:sz w:val="28"/>
          <w:szCs w:val="28"/>
        </w:rPr>
        <w:t>.</w:t>
      </w:r>
      <w:r w:rsidR="00F5743A">
        <w:rPr>
          <w:rFonts w:ascii="Corbel" w:hAnsi="Corbel"/>
          <w:sz w:val="28"/>
          <w:szCs w:val="28"/>
        </w:rPr>
        <w:t xml:space="preserve"> . . .</w:t>
      </w:r>
      <w:r w:rsidR="002400D5" w:rsidRPr="00F5743A">
        <w:rPr>
          <w:rFonts w:ascii="Corbel" w:hAnsi="Corbel"/>
          <w:sz w:val="28"/>
          <w:szCs w:val="28"/>
        </w:rPr>
        <w:t xml:space="preserve"> chosen from the Bible, from the Book of Numbers: </w:t>
      </w:r>
      <w:bookmarkStart w:id="5" w:name="_Hlk202985785"/>
      <w:r w:rsidR="002400D5" w:rsidRPr="00F5743A">
        <w:rPr>
          <w:rFonts w:ascii="Corbel" w:hAnsi="Corbel"/>
          <w:sz w:val="28"/>
          <w:szCs w:val="28"/>
        </w:rPr>
        <w:t>"What hath God wrought?"</w:t>
      </w:r>
      <w:r w:rsidR="004B248E" w:rsidRPr="00F5743A">
        <w:rPr>
          <w:rStyle w:val="EndnoteReference"/>
          <w:rFonts w:ascii="Corbel" w:hAnsi="Corbel"/>
          <w:sz w:val="28"/>
          <w:szCs w:val="28"/>
        </w:rPr>
        <w:endnoteReference w:id="13"/>
      </w:r>
    </w:p>
    <w:bookmarkEnd w:id="5"/>
    <w:p w14:paraId="47D526FC" w14:textId="77777777" w:rsidR="002400D5" w:rsidRPr="00F5743A" w:rsidRDefault="002400D5" w:rsidP="000301E3">
      <w:pPr>
        <w:spacing w:line="276" w:lineRule="auto"/>
        <w:rPr>
          <w:rFonts w:ascii="Corbel" w:hAnsi="Corbel"/>
          <w:sz w:val="28"/>
          <w:szCs w:val="28"/>
        </w:rPr>
      </w:pPr>
    </w:p>
    <w:p w14:paraId="38853273" w14:textId="6DA4ABAF" w:rsidR="009F6500" w:rsidRPr="00F5743A" w:rsidRDefault="006D5CFB" w:rsidP="000301E3">
      <w:pPr>
        <w:spacing w:line="276" w:lineRule="auto"/>
        <w:rPr>
          <w:rFonts w:ascii="Corbel" w:hAnsi="Corbel"/>
          <w:sz w:val="28"/>
          <w:szCs w:val="28"/>
        </w:rPr>
      </w:pPr>
      <w:r w:rsidRPr="00E238FF">
        <w:rPr>
          <w:rFonts w:ascii="Corbel" w:hAnsi="Corbel"/>
          <w:color w:val="4472C4" w:themeColor="accent1"/>
          <w:sz w:val="28"/>
          <w:szCs w:val="28"/>
        </w:rPr>
        <w:t xml:space="preserve">On 23 May 1844, the evening prior to that historic message, </w:t>
      </w:r>
      <w:r w:rsidR="00F5743A" w:rsidRPr="00E238FF">
        <w:rPr>
          <w:rFonts w:ascii="Corbel" w:hAnsi="Corbel"/>
          <w:color w:val="4472C4" w:themeColor="accent1"/>
          <w:sz w:val="28"/>
          <w:szCs w:val="28"/>
        </w:rPr>
        <w:t xml:space="preserve">an even more historic event took place. </w:t>
      </w:r>
      <w:r w:rsidRPr="00E238FF">
        <w:rPr>
          <w:rFonts w:ascii="Corbel" w:hAnsi="Corbel"/>
          <w:color w:val="4472C4" w:themeColor="accent1"/>
          <w:sz w:val="28"/>
          <w:szCs w:val="28"/>
        </w:rPr>
        <w:t>Siyyid 'Ali-Muhammad laid claim to a direct Revelation from God</w:t>
      </w:r>
      <w:r w:rsidR="009F6500" w:rsidRPr="00E238FF">
        <w:rPr>
          <w:rFonts w:ascii="Corbel" w:hAnsi="Corbel"/>
          <w:color w:val="4472C4" w:themeColor="accent1"/>
          <w:sz w:val="28"/>
          <w:szCs w:val="28"/>
        </w:rPr>
        <w:t xml:space="preserve"> and declared that </w:t>
      </w:r>
      <w:r w:rsidRPr="00E238FF">
        <w:rPr>
          <w:rFonts w:ascii="Corbel" w:hAnsi="Corbel"/>
          <w:color w:val="4472C4" w:themeColor="accent1"/>
          <w:sz w:val="28"/>
          <w:szCs w:val="28"/>
        </w:rPr>
        <w:t>He was the Promised One</w:t>
      </w:r>
      <w:r w:rsidR="009F6500" w:rsidRPr="00E238FF">
        <w:rPr>
          <w:rFonts w:ascii="Corbel" w:hAnsi="Corbel"/>
          <w:color w:val="4472C4" w:themeColor="accent1"/>
          <w:sz w:val="28"/>
          <w:szCs w:val="28"/>
        </w:rPr>
        <w:t xml:space="preserve"> yearned for, prayed for, </w:t>
      </w:r>
      <w:r w:rsidR="00914587" w:rsidRPr="00E238FF">
        <w:rPr>
          <w:rFonts w:ascii="Corbel" w:hAnsi="Corbel"/>
          <w:color w:val="4472C4" w:themeColor="accent1"/>
          <w:sz w:val="28"/>
          <w:szCs w:val="28"/>
        </w:rPr>
        <w:t>hoped for, waited for with earnest expectation</w:t>
      </w:r>
      <w:r w:rsidR="009F6500" w:rsidRPr="00E238FF">
        <w:rPr>
          <w:rFonts w:ascii="Corbel" w:hAnsi="Corbel"/>
          <w:color w:val="4472C4" w:themeColor="accent1"/>
          <w:sz w:val="28"/>
          <w:szCs w:val="28"/>
        </w:rPr>
        <w:t xml:space="preserve"> by people around the world, of ever</w:t>
      </w:r>
      <w:r w:rsidR="00C437E8" w:rsidRPr="00E238FF">
        <w:rPr>
          <w:rFonts w:ascii="Corbel" w:hAnsi="Corbel"/>
          <w:color w:val="4472C4" w:themeColor="accent1"/>
          <w:sz w:val="28"/>
          <w:szCs w:val="28"/>
        </w:rPr>
        <w:t>y</w:t>
      </w:r>
      <w:r w:rsidR="009F6500" w:rsidRPr="00E238FF">
        <w:rPr>
          <w:rFonts w:ascii="Corbel" w:hAnsi="Corbel"/>
          <w:color w:val="4472C4" w:themeColor="accent1"/>
          <w:sz w:val="28"/>
          <w:szCs w:val="28"/>
        </w:rPr>
        <w:t xml:space="preserve"> faith and tradition</w:t>
      </w:r>
      <w:r w:rsidRPr="00E238FF">
        <w:rPr>
          <w:rFonts w:ascii="Corbel" w:hAnsi="Corbel"/>
          <w:color w:val="4472C4" w:themeColor="accent1"/>
          <w:sz w:val="28"/>
          <w:szCs w:val="28"/>
        </w:rPr>
        <w:t xml:space="preserve">.  </w:t>
      </w:r>
    </w:p>
    <w:p w14:paraId="6E331EA6" w14:textId="77777777" w:rsidR="009F6500" w:rsidRPr="00F5743A" w:rsidRDefault="009F6500" w:rsidP="000301E3">
      <w:pPr>
        <w:spacing w:line="276" w:lineRule="auto"/>
        <w:rPr>
          <w:rFonts w:ascii="Corbel" w:hAnsi="Corbel"/>
          <w:sz w:val="28"/>
          <w:szCs w:val="28"/>
        </w:rPr>
      </w:pPr>
    </w:p>
    <w:p w14:paraId="0EE85869" w14:textId="7FF5BFA1" w:rsidR="00E67463" w:rsidRPr="00E238FF" w:rsidRDefault="006D5CFB" w:rsidP="000301E3">
      <w:pPr>
        <w:spacing w:line="276" w:lineRule="auto"/>
        <w:rPr>
          <w:rFonts w:ascii="Corbel" w:hAnsi="Corbel"/>
          <w:color w:val="EE0000"/>
          <w:sz w:val="28"/>
          <w:szCs w:val="28"/>
        </w:rPr>
      </w:pPr>
      <w:r w:rsidRPr="00E238FF">
        <w:rPr>
          <w:rFonts w:ascii="Corbel" w:hAnsi="Corbel"/>
          <w:color w:val="EE0000"/>
          <w:sz w:val="28"/>
          <w:szCs w:val="28"/>
        </w:rPr>
        <w:t xml:space="preserve">Although He brought His own religion and His own Holy Book, yet His entire Purpose, He said, was to prepare the way for the coming of an even greater Revelation, admonishing His followers to watch for "Him Whom God will make </w:t>
      </w:r>
      <w:r w:rsidRPr="00E238FF">
        <w:rPr>
          <w:rFonts w:ascii="Corbel" w:hAnsi="Corbel"/>
          <w:color w:val="EE0000"/>
          <w:sz w:val="28"/>
          <w:szCs w:val="28"/>
        </w:rPr>
        <w:lastRenderedPageBreak/>
        <w:t xml:space="preserve">manifest." </w:t>
      </w:r>
      <w:r w:rsidR="00F5743A" w:rsidRPr="00E238FF">
        <w:rPr>
          <w:rFonts w:ascii="Corbel" w:hAnsi="Corbel"/>
          <w:color w:val="EE0000"/>
          <w:sz w:val="28"/>
          <w:szCs w:val="28"/>
        </w:rPr>
        <w:t>H</w:t>
      </w:r>
      <w:r w:rsidRPr="00E238FF">
        <w:rPr>
          <w:rFonts w:ascii="Corbel" w:hAnsi="Corbel"/>
          <w:color w:val="EE0000"/>
          <w:sz w:val="28"/>
          <w:szCs w:val="28"/>
        </w:rPr>
        <w:t xml:space="preserve">e chose </w:t>
      </w:r>
      <w:r w:rsidR="00F5743A" w:rsidRPr="00E238FF">
        <w:rPr>
          <w:rFonts w:ascii="Corbel" w:hAnsi="Corbel"/>
          <w:color w:val="EE0000"/>
          <w:sz w:val="28"/>
          <w:szCs w:val="28"/>
        </w:rPr>
        <w:t>for H</w:t>
      </w:r>
      <w:r w:rsidR="00E67463" w:rsidRPr="00E238FF">
        <w:rPr>
          <w:rFonts w:ascii="Corbel" w:hAnsi="Corbel"/>
          <w:color w:val="EE0000"/>
          <w:sz w:val="28"/>
          <w:szCs w:val="28"/>
        </w:rPr>
        <w:t xml:space="preserve">imself </w:t>
      </w:r>
      <w:r w:rsidRPr="00E238FF">
        <w:rPr>
          <w:rFonts w:ascii="Corbel" w:hAnsi="Corbel"/>
          <w:color w:val="EE0000"/>
          <w:sz w:val="28"/>
          <w:szCs w:val="28"/>
        </w:rPr>
        <w:t>the title of, and is still referred to as</w:t>
      </w:r>
      <w:r w:rsidR="00E80812" w:rsidRPr="00E238FF">
        <w:rPr>
          <w:rFonts w:ascii="Corbel" w:hAnsi="Corbel"/>
          <w:color w:val="EE0000"/>
          <w:sz w:val="28"/>
          <w:szCs w:val="28"/>
        </w:rPr>
        <w:t>,</w:t>
      </w:r>
      <w:r w:rsidRPr="00E238FF">
        <w:rPr>
          <w:rFonts w:ascii="Corbel" w:hAnsi="Corbel"/>
          <w:color w:val="EE0000"/>
          <w:sz w:val="28"/>
          <w:szCs w:val="28"/>
        </w:rPr>
        <w:t xml:space="preserve"> "The </w:t>
      </w:r>
      <w:bookmarkStart w:id="6" w:name="_Hlk202987801"/>
      <w:r w:rsidRPr="00E238FF">
        <w:rPr>
          <w:rFonts w:ascii="Corbel" w:hAnsi="Corbel"/>
          <w:color w:val="EE0000"/>
          <w:sz w:val="28"/>
          <w:szCs w:val="28"/>
        </w:rPr>
        <w:t>Báb</w:t>
      </w:r>
      <w:bookmarkEnd w:id="6"/>
      <w:r w:rsidRPr="00E238FF">
        <w:rPr>
          <w:rFonts w:ascii="Corbel" w:hAnsi="Corbel"/>
          <w:color w:val="EE0000"/>
          <w:sz w:val="28"/>
          <w:szCs w:val="28"/>
        </w:rPr>
        <w:t>," which means the Gate.</w:t>
      </w:r>
      <w:r w:rsidR="00C437E8" w:rsidRPr="00E238FF">
        <w:rPr>
          <w:rFonts w:ascii="Corbel" w:hAnsi="Corbel"/>
          <w:color w:val="EE0000"/>
          <w:sz w:val="28"/>
          <w:szCs w:val="28"/>
        </w:rPr>
        <w:t xml:space="preserve"> </w:t>
      </w:r>
    </w:p>
    <w:p w14:paraId="115DFBB0" w14:textId="77777777" w:rsidR="00E67463" w:rsidRDefault="00E67463" w:rsidP="000301E3">
      <w:pPr>
        <w:spacing w:line="276" w:lineRule="auto"/>
        <w:rPr>
          <w:rFonts w:ascii="Corbel" w:hAnsi="Corbel"/>
          <w:sz w:val="28"/>
          <w:szCs w:val="28"/>
        </w:rPr>
      </w:pPr>
    </w:p>
    <w:p w14:paraId="031737E8" w14:textId="63A5E08F" w:rsidR="006D5CFB" w:rsidRPr="00F5743A" w:rsidRDefault="00C437E8" w:rsidP="000301E3">
      <w:pPr>
        <w:spacing w:line="276" w:lineRule="auto"/>
        <w:rPr>
          <w:rFonts w:ascii="Corbel" w:hAnsi="Corbel"/>
          <w:sz w:val="28"/>
          <w:szCs w:val="28"/>
        </w:rPr>
      </w:pPr>
      <w:r w:rsidRPr="00F5743A">
        <w:rPr>
          <w:rFonts w:ascii="Corbel" w:hAnsi="Corbel"/>
          <w:sz w:val="28"/>
          <w:szCs w:val="28"/>
        </w:rPr>
        <w:t>Ah, but to this day He is known by many different titles as we will hear in this song</w:t>
      </w:r>
      <w:r w:rsidRPr="00F5743A">
        <w:rPr>
          <w:rFonts w:ascii="Corbel" w:hAnsi="Corbel"/>
          <w:i/>
          <w:iCs/>
          <w:sz w:val="28"/>
          <w:szCs w:val="28"/>
        </w:rPr>
        <w:t xml:space="preserve">, </w:t>
      </w:r>
      <w:r w:rsidRPr="00D376D2">
        <w:rPr>
          <w:rFonts w:ascii="Corbel" w:hAnsi="Corbel"/>
          <w:i/>
          <w:iCs/>
          <w:color w:val="C00000"/>
          <w:sz w:val="28"/>
          <w:szCs w:val="28"/>
        </w:rPr>
        <w:t>The Primal Point, Titles of the Bab</w:t>
      </w:r>
      <w:r w:rsidRPr="00D376D2">
        <w:rPr>
          <w:rFonts w:ascii="Corbel" w:hAnsi="Corbel"/>
          <w:color w:val="C00000"/>
          <w:sz w:val="28"/>
          <w:szCs w:val="28"/>
        </w:rPr>
        <w:t>,</w:t>
      </w:r>
      <w:r w:rsidR="00E80812" w:rsidRPr="00D376D2">
        <w:rPr>
          <w:rFonts w:ascii="Segoe UI Symbol" w:hAnsi="Segoe UI Symbol" w:cs="Segoe UI Symbol"/>
          <w:color w:val="C00000"/>
          <w:sz w:val="28"/>
          <w:szCs w:val="28"/>
        </w:rPr>
        <w:t xml:space="preserve"> ♬</w:t>
      </w:r>
      <w:r w:rsidRPr="00F5743A">
        <w:rPr>
          <w:rFonts w:ascii="Corbel" w:hAnsi="Corbel"/>
          <w:sz w:val="28"/>
          <w:szCs w:val="28"/>
        </w:rPr>
        <w:t xml:space="preserve"> by Elika Mahoney with Luke Slott.</w:t>
      </w:r>
    </w:p>
    <w:p w14:paraId="2CC87E73" w14:textId="77777777" w:rsidR="006D5CFB" w:rsidRPr="00F5743A" w:rsidRDefault="006D5CFB" w:rsidP="000301E3">
      <w:pPr>
        <w:spacing w:line="276" w:lineRule="auto"/>
        <w:rPr>
          <w:rFonts w:ascii="Corbel" w:hAnsi="Corbel"/>
          <w:sz w:val="28"/>
          <w:szCs w:val="28"/>
        </w:rPr>
      </w:pPr>
    </w:p>
    <w:p w14:paraId="12C2509A" w14:textId="297F3EAD" w:rsidR="004B248E" w:rsidRPr="00F5743A" w:rsidRDefault="004B248E" w:rsidP="004B248E">
      <w:pPr>
        <w:spacing w:line="276" w:lineRule="auto"/>
        <w:rPr>
          <w:rFonts w:ascii="Corbel" w:hAnsi="Corbel" w:cs="Segoe UI"/>
          <w:sz w:val="28"/>
          <w:szCs w:val="28"/>
        </w:rPr>
      </w:pPr>
      <w:r w:rsidRPr="00F5743A">
        <w:rPr>
          <w:rFonts w:ascii="Corbel" w:hAnsi="Corbel"/>
          <w:sz w:val="28"/>
          <w:szCs w:val="28"/>
        </w:rPr>
        <w:t xml:space="preserve">Prior to His declaration, the gentle Báb married </w:t>
      </w:r>
      <w:r w:rsidRPr="00F5743A">
        <w:rPr>
          <w:rFonts w:ascii="Corbel" w:hAnsi="Corbel" w:cs="Segoe UI"/>
          <w:sz w:val="28"/>
          <w:szCs w:val="28"/>
          <w:u w:val="single"/>
        </w:rPr>
        <w:t>Kh</w:t>
      </w:r>
      <w:r w:rsidRPr="00F5743A">
        <w:rPr>
          <w:rFonts w:ascii="Corbel" w:hAnsi="Corbel" w:cs="Segoe UI"/>
          <w:sz w:val="28"/>
          <w:szCs w:val="28"/>
        </w:rPr>
        <w:t xml:space="preserve">adíjih-Bagum and together they welcomed a son, Ahmad. But their happiness was short lived. First the young son died, and soon </w:t>
      </w:r>
      <w:r w:rsidR="00870CFD" w:rsidRPr="00F5743A">
        <w:rPr>
          <w:rFonts w:ascii="Corbel" w:hAnsi="Corbel" w:cs="Segoe UI"/>
          <w:sz w:val="28"/>
          <w:szCs w:val="28"/>
        </w:rPr>
        <w:t xml:space="preserve">the grieving mother was to lose her other </w:t>
      </w:r>
      <w:r w:rsidR="008A13EB">
        <w:rPr>
          <w:rFonts w:ascii="Corbel" w:hAnsi="Corbel" w:cs="Segoe UI"/>
          <w:sz w:val="28"/>
          <w:szCs w:val="28"/>
        </w:rPr>
        <w:t>B</w:t>
      </w:r>
      <w:r w:rsidR="00870CFD" w:rsidRPr="00F5743A">
        <w:rPr>
          <w:rFonts w:ascii="Corbel" w:hAnsi="Corbel" w:cs="Segoe UI"/>
          <w:sz w:val="28"/>
          <w:szCs w:val="28"/>
        </w:rPr>
        <w:t>eloved.</w:t>
      </w:r>
    </w:p>
    <w:p w14:paraId="18DC8F00" w14:textId="77777777" w:rsidR="00A566CA" w:rsidRPr="00F5743A" w:rsidRDefault="00A566CA" w:rsidP="004B248E">
      <w:pPr>
        <w:spacing w:line="276" w:lineRule="auto"/>
        <w:rPr>
          <w:rFonts w:ascii="Corbel" w:hAnsi="Corbel" w:cs="Segoe UI"/>
          <w:sz w:val="28"/>
          <w:szCs w:val="28"/>
        </w:rPr>
      </w:pPr>
    </w:p>
    <w:p w14:paraId="5CFC28C4" w14:textId="7C04EA85" w:rsidR="00A566CA" w:rsidRPr="00D376D2" w:rsidRDefault="00A566CA" w:rsidP="004B248E">
      <w:pPr>
        <w:spacing w:line="276" w:lineRule="auto"/>
        <w:rPr>
          <w:rFonts w:ascii="Corbel" w:hAnsi="Corbel"/>
          <w:i/>
          <w:iCs/>
          <w:color w:val="C00000"/>
          <w:sz w:val="28"/>
          <w:szCs w:val="28"/>
        </w:rPr>
      </w:pPr>
      <w:r w:rsidRPr="00E238FF">
        <w:rPr>
          <w:rFonts w:ascii="Corbel" w:hAnsi="Corbel" w:cs="Segoe UI"/>
          <w:color w:val="4472C4" w:themeColor="accent1"/>
          <w:sz w:val="28"/>
          <w:szCs w:val="28"/>
        </w:rPr>
        <w:t xml:space="preserve">When I </w:t>
      </w:r>
      <w:r w:rsidR="00003340" w:rsidRPr="00E238FF">
        <w:rPr>
          <w:rFonts w:ascii="Corbel" w:hAnsi="Corbel" w:cs="Segoe UI"/>
          <w:color w:val="4472C4" w:themeColor="accent1"/>
          <w:sz w:val="28"/>
          <w:szCs w:val="28"/>
        </w:rPr>
        <w:t xml:space="preserve">ponder </w:t>
      </w:r>
      <w:r w:rsidRPr="00E238FF">
        <w:rPr>
          <w:rFonts w:ascii="Corbel" w:hAnsi="Corbel" w:cs="Segoe UI"/>
          <w:color w:val="4472C4" w:themeColor="accent1"/>
          <w:sz w:val="28"/>
          <w:szCs w:val="28"/>
        </w:rPr>
        <w:t>the hardships and suffering</w:t>
      </w:r>
      <w:r w:rsidR="001420FC" w:rsidRPr="00E238FF">
        <w:rPr>
          <w:rFonts w:ascii="Corbel" w:hAnsi="Corbel" w:cs="Segoe UI"/>
          <w:color w:val="4472C4" w:themeColor="accent1"/>
          <w:sz w:val="28"/>
          <w:szCs w:val="28"/>
        </w:rPr>
        <w:t xml:space="preserve"> that Holy couple endured</w:t>
      </w:r>
      <w:r w:rsidRPr="00E238FF">
        <w:rPr>
          <w:rFonts w:ascii="Corbel" w:hAnsi="Corbel" w:cs="Segoe UI"/>
          <w:color w:val="4472C4" w:themeColor="accent1"/>
          <w:sz w:val="28"/>
          <w:szCs w:val="28"/>
        </w:rPr>
        <w:t xml:space="preserve">, one of the Bab’s prayers comes to mind. </w:t>
      </w:r>
      <w:r w:rsidR="001420FC" w:rsidRPr="00E238FF">
        <w:rPr>
          <w:rFonts w:ascii="Corbel" w:hAnsi="Corbel" w:cs="Segoe UI"/>
          <w:color w:val="4472C4" w:themeColor="accent1"/>
          <w:sz w:val="28"/>
          <w:szCs w:val="28"/>
        </w:rPr>
        <w:t xml:space="preserve">In just a few lines it intimates trust in, love of, and need for nothing more than our faith in God. God is all we need. Anything more is an extra. </w:t>
      </w:r>
      <w:r w:rsidRPr="00E238FF">
        <w:rPr>
          <w:rFonts w:ascii="Corbel" w:hAnsi="Corbel" w:cs="Segoe UI"/>
          <w:color w:val="4472C4" w:themeColor="accent1"/>
          <w:sz w:val="28"/>
          <w:szCs w:val="28"/>
        </w:rPr>
        <w:t>I’m sure it help</w:t>
      </w:r>
      <w:r w:rsidR="001420FC" w:rsidRPr="00E238FF">
        <w:rPr>
          <w:rFonts w:ascii="Corbel" w:hAnsi="Corbel" w:cs="Segoe UI"/>
          <w:color w:val="4472C4" w:themeColor="accent1"/>
          <w:sz w:val="28"/>
          <w:szCs w:val="28"/>
        </w:rPr>
        <w:t>ed</w:t>
      </w:r>
      <w:r w:rsidRPr="00E238FF">
        <w:rPr>
          <w:rFonts w:ascii="Corbel" w:hAnsi="Corbel" w:cs="Segoe UI"/>
          <w:color w:val="4472C4" w:themeColor="accent1"/>
          <w:sz w:val="28"/>
          <w:szCs w:val="28"/>
        </w:rPr>
        <w:t xml:space="preserve"> sustain them. Many musicians have put this prayer to music. Here is </w:t>
      </w:r>
      <w:proofErr w:type="spellStart"/>
      <w:r w:rsidRPr="00E238FF">
        <w:rPr>
          <w:rFonts w:ascii="Corbel" w:hAnsi="Corbel" w:cs="Segoe UI"/>
          <w:color w:val="4472C4" w:themeColor="accent1"/>
          <w:sz w:val="28"/>
          <w:szCs w:val="28"/>
        </w:rPr>
        <w:t>LuAnne</w:t>
      </w:r>
      <w:proofErr w:type="spellEnd"/>
      <w:r w:rsidRPr="00E238FF">
        <w:rPr>
          <w:rFonts w:ascii="Corbel" w:hAnsi="Corbel" w:cs="Segoe UI"/>
          <w:color w:val="4472C4" w:themeColor="accent1"/>
          <w:sz w:val="28"/>
          <w:szCs w:val="28"/>
        </w:rPr>
        <w:t xml:space="preserve"> Hightower </w:t>
      </w:r>
      <w:r w:rsidR="008A13EB" w:rsidRPr="00E238FF">
        <w:rPr>
          <w:rFonts w:ascii="Corbel" w:hAnsi="Corbel" w:cs="Segoe UI"/>
          <w:color w:val="4472C4" w:themeColor="accent1"/>
          <w:sz w:val="28"/>
          <w:szCs w:val="28"/>
        </w:rPr>
        <w:t>chant</w:t>
      </w:r>
      <w:r w:rsidRPr="00E238FF">
        <w:rPr>
          <w:rFonts w:ascii="Corbel" w:hAnsi="Corbel" w:cs="Segoe UI"/>
          <w:color w:val="4472C4" w:themeColor="accent1"/>
          <w:sz w:val="28"/>
          <w:szCs w:val="28"/>
        </w:rPr>
        <w:t xml:space="preserve">ing, </w:t>
      </w:r>
      <w:r w:rsidR="001420FC" w:rsidRPr="00136EE4">
        <w:rPr>
          <w:rFonts w:ascii="Corbel" w:hAnsi="Corbel" w:cs="Segoe UI"/>
          <w:i/>
          <w:iCs/>
          <w:color w:val="C00000"/>
          <w:sz w:val="28"/>
          <w:szCs w:val="28"/>
        </w:rPr>
        <w:t>Say:</w:t>
      </w:r>
      <w:r w:rsidR="001420FC" w:rsidRPr="00136EE4">
        <w:rPr>
          <w:rFonts w:ascii="Corbel" w:hAnsi="Corbel" w:cs="Segoe UI"/>
          <w:color w:val="C00000"/>
          <w:sz w:val="28"/>
          <w:szCs w:val="28"/>
        </w:rPr>
        <w:t xml:space="preserve"> </w:t>
      </w:r>
      <w:r w:rsidRPr="00136EE4">
        <w:rPr>
          <w:rFonts w:ascii="Corbel" w:hAnsi="Corbel" w:cs="Segoe UI"/>
          <w:i/>
          <w:iCs/>
          <w:color w:val="C00000"/>
          <w:sz w:val="28"/>
          <w:szCs w:val="28"/>
        </w:rPr>
        <w:t xml:space="preserve">God </w:t>
      </w:r>
      <w:proofErr w:type="spellStart"/>
      <w:r w:rsidRPr="00136EE4">
        <w:rPr>
          <w:rFonts w:ascii="Corbel" w:hAnsi="Corbel" w:cs="Segoe UI"/>
          <w:i/>
          <w:iCs/>
          <w:color w:val="C00000"/>
          <w:sz w:val="28"/>
          <w:szCs w:val="28"/>
        </w:rPr>
        <w:t>Sufficet</w:t>
      </w:r>
      <w:r w:rsidR="001420FC" w:rsidRPr="00136EE4">
        <w:rPr>
          <w:rFonts w:ascii="Corbel" w:hAnsi="Corbel" w:cs="Segoe UI"/>
          <w:i/>
          <w:iCs/>
          <w:color w:val="C00000"/>
          <w:sz w:val="28"/>
          <w:szCs w:val="28"/>
        </w:rPr>
        <w:t>h</w:t>
      </w:r>
      <w:proofErr w:type="spellEnd"/>
      <w:r w:rsidRPr="00136EE4">
        <w:rPr>
          <w:rFonts w:ascii="Corbel" w:hAnsi="Corbel" w:cs="Segoe UI"/>
          <w:i/>
          <w:iCs/>
          <w:color w:val="C00000"/>
          <w:sz w:val="28"/>
          <w:szCs w:val="28"/>
        </w:rPr>
        <w:t>.</w:t>
      </w:r>
      <w:r w:rsidR="00E80812" w:rsidRPr="00136EE4">
        <w:rPr>
          <w:rFonts w:ascii="Segoe UI Symbol" w:hAnsi="Segoe UI Symbol" w:cs="Segoe UI Symbol"/>
          <w:color w:val="C00000"/>
          <w:sz w:val="28"/>
          <w:szCs w:val="28"/>
        </w:rPr>
        <w:t xml:space="preserve"> ♬</w:t>
      </w:r>
    </w:p>
    <w:p w14:paraId="3C1AE906" w14:textId="7347ECA4" w:rsidR="004B248E" w:rsidRPr="00F5743A" w:rsidRDefault="004B248E" w:rsidP="000301E3">
      <w:pPr>
        <w:spacing w:line="276" w:lineRule="auto"/>
        <w:rPr>
          <w:rFonts w:ascii="Corbel" w:hAnsi="Corbel"/>
          <w:sz w:val="28"/>
          <w:szCs w:val="28"/>
        </w:rPr>
      </w:pPr>
    </w:p>
    <w:p w14:paraId="3CCFB755" w14:textId="11C58DA9" w:rsidR="00870CFD" w:rsidRPr="00E238FF" w:rsidRDefault="006D5CFB" w:rsidP="000301E3">
      <w:pPr>
        <w:spacing w:line="276" w:lineRule="auto"/>
        <w:rPr>
          <w:rFonts w:ascii="Corbel" w:hAnsi="Corbel"/>
          <w:color w:val="EE0000"/>
          <w:sz w:val="28"/>
          <w:szCs w:val="28"/>
        </w:rPr>
      </w:pPr>
      <w:r w:rsidRPr="00E238FF">
        <w:rPr>
          <w:rFonts w:ascii="Corbel" w:hAnsi="Corbel"/>
          <w:color w:val="EE0000"/>
          <w:sz w:val="28"/>
          <w:szCs w:val="28"/>
        </w:rPr>
        <w:t xml:space="preserve">Feared and vilified by the Muslim clergy, </w:t>
      </w:r>
      <w:r w:rsidR="00E80812" w:rsidRPr="00E238FF">
        <w:rPr>
          <w:rFonts w:ascii="Corbel" w:hAnsi="Corbel"/>
          <w:color w:val="EE0000"/>
          <w:sz w:val="28"/>
          <w:szCs w:val="28"/>
        </w:rPr>
        <w:t>t</w:t>
      </w:r>
      <w:r w:rsidRPr="00E238FF">
        <w:rPr>
          <w:rFonts w:ascii="Corbel" w:hAnsi="Corbel"/>
          <w:color w:val="EE0000"/>
          <w:sz w:val="28"/>
          <w:szCs w:val="28"/>
        </w:rPr>
        <w:t xml:space="preserve">he Báb was persecuted, imprisoned, </w:t>
      </w:r>
      <w:r w:rsidR="001420FC" w:rsidRPr="00E238FF">
        <w:rPr>
          <w:rFonts w:ascii="Corbel" w:hAnsi="Corbel"/>
          <w:color w:val="EE0000"/>
          <w:sz w:val="28"/>
          <w:szCs w:val="28"/>
        </w:rPr>
        <w:t>beaten on His precious feet with the b</w:t>
      </w:r>
      <w:r w:rsidRPr="00E238FF">
        <w:rPr>
          <w:rFonts w:ascii="Corbel" w:hAnsi="Corbel"/>
          <w:color w:val="EE0000"/>
          <w:sz w:val="28"/>
          <w:szCs w:val="28"/>
        </w:rPr>
        <w:t xml:space="preserve">astinado, and finally executed a mere six years after the declaration of His mission. </w:t>
      </w:r>
    </w:p>
    <w:p w14:paraId="63E65A9F" w14:textId="77777777" w:rsidR="00870CFD" w:rsidRPr="00F5743A" w:rsidRDefault="00870CFD" w:rsidP="000301E3">
      <w:pPr>
        <w:spacing w:line="276" w:lineRule="auto"/>
        <w:rPr>
          <w:rFonts w:ascii="Corbel" w:hAnsi="Corbel"/>
          <w:sz w:val="28"/>
          <w:szCs w:val="28"/>
        </w:rPr>
      </w:pPr>
    </w:p>
    <w:p w14:paraId="388E7082" w14:textId="2A99A4AB" w:rsidR="003B43E6" w:rsidRDefault="006D5CFB" w:rsidP="000301E3">
      <w:pPr>
        <w:spacing w:line="276" w:lineRule="auto"/>
        <w:rPr>
          <w:rFonts w:ascii="Corbel" w:hAnsi="Corbel"/>
          <w:sz w:val="28"/>
          <w:szCs w:val="28"/>
        </w:rPr>
      </w:pPr>
      <w:r w:rsidRPr="00F5743A">
        <w:rPr>
          <w:rFonts w:ascii="Corbel" w:hAnsi="Corbel"/>
          <w:sz w:val="28"/>
          <w:szCs w:val="28"/>
        </w:rPr>
        <w:t>The efforts of the authorities to eradicate the new religion</w:t>
      </w:r>
      <w:r w:rsidR="00870CFD" w:rsidRPr="00F5743A">
        <w:rPr>
          <w:rFonts w:ascii="Corbel" w:hAnsi="Corbel"/>
          <w:sz w:val="28"/>
          <w:szCs w:val="28"/>
        </w:rPr>
        <w:t>,</w:t>
      </w:r>
      <w:r w:rsidRPr="00F5743A">
        <w:rPr>
          <w:rFonts w:ascii="Corbel" w:hAnsi="Corbel"/>
          <w:sz w:val="28"/>
          <w:szCs w:val="28"/>
        </w:rPr>
        <w:t xml:space="preserve"> which spread </w:t>
      </w:r>
      <w:r w:rsidR="00870CFD" w:rsidRPr="00F5743A">
        <w:rPr>
          <w:rFonts w:ascii="Corbel" w:hAnsi="Corbel"/>
          <w:sz w:val="28"/>
          <w:szCs w:val="28"/>
        </w:rPr>
        <w:t>rapidly</w:t>
      </w:r>
      <w:r w:rsidRPr="00F5743A">
        <w:rPr>
          <w:rFonts w:ascii="Corbel" w:hAnsi="Corbel"/>
          <w:sz w:val="28"/>
          <w:szCs w:val="28"/>
        </w:rPr>
        <w:t xml:space="preserve"> and widely, were to no avail.</w:t>
      </w:r>
      <w:r w:rsidR="00E80812">
        <w:rPr>
          <w:rFonts w:ascii="Corbel" w:hAnsi="Corbel"/>
          <w:sz w:val="28"/>
          <w:szCs w:val="28"/>
        </w:rPr>
        <w:t xml:space="preserve"> Its growth could not be quelled. </w:t>
      </w:r>
      <w:r w:rsidRPr="00F5743A">
        <w:rPr>
          <w:rFonts w:ascii="Corbel" w:hAnsi="Corbel"/>
          <w:sz w:val="28"/>
          <w:szCs w:val="28"/>
        </w:rPr>
        <w:t xml:space="preserve">Even their attempts to have </w:t>
      </w:r>
      <w:r w:rsidR="00E80812">
        <w:rPr>
          <w:rFonts w:ascii="Corbel" w:hAnsi="Corbel"/>
          <w:sz w:val="28"/>
          <w:szCs w:val="28"/>
        </w:rPr>
        <w:t>t</w:t>
      </w:r>
      <w:r w:rsidR="00E80812" w:rsidRPr="00F5743A">
        <w:rPr>
          <w:rFonts w:ascii="Corbel" w:hAnsi="Corbel"/>
          <w:sz w:val="28"/>
          <w:szCs w:val="28"/>
        </w:rPr>
        <w:t>he Báb</w:t>
      </w:r>
      <w:r w:rsidR="00E80812">
        <w:rPr>
          <w:rFonts w:ascii="Corbel" w:hAnsi="Corbel"/>
          <w:sz w:val="28"/>
          <w:szCs w:val="28"/>
        </w:rPr>
        <w:t xml:space="preserve">’s </w:t>
      </w:r>
      <w:r w:rsidRPr="00F5743A">
        <w:rPr>
          <w:rFonts w:ascii="Corbel" w:hAnsi="Corbel"/>
          <w:sz w:val="28"/>
          <w:szCs w:val="28"/>
        </w:rPr>
        <w:t xml:space="preserve">body left in a ditch to be </w:t>
      </w:r>
      <w:r w:rsidR="00870CFD" w:rsidRPr="00F5743A">
        <w:rPr>
          <w:rFonts w:ascii="Corbel" w:hAnsi="Corbel"/>
          <w:sz w:val="28"/>
          <w:szCs w:val="28"/>
        </w:rPr>
        <w:t>devoured</w:t>
      </w:r>
      <w:r w:rsidRPr="00F5743A">
        <w:rPr>
          <w:rFonts w:ascii="Corbel" w:hAnsi="Corbel"/>
          <w:sz w:val="28"/>
          <w:szCs w:val="28"/>
        </w:rPr>
        <w:t xml:space="preserve"> by wild animals was for naught. </w:t>
      </w:r>
    </w:p>
    <w:p w14:paraId="72CB95A3" w14:textId="77777777" w:rsidR="00551C88" w:rsidRDefault="00551C88" w:rsidP="000301E3">
      <w:pPr>
        <w:spacing w:line="276" w:lineRule="auto"/>
        <w:rPr>
          <w:rFonts w:ascii="Corbel" w:hAnsi="Corbel"/>
          <w:sz w:val="28"/>
          <w:szCs w:val="28"/>
        </w:rPr>
      </w:pPr>
    </w:p>
    <w:p w14:paraId="0FF8157B" w14:textId="77777777" w:rsidR="00551C88" w:rsidRDefault="00551C88" w:rsidP="000301E3">
      <w:pPr>
        <w:spacing w:line="276" w:lineRule="auto"/>
        <w:rPr>
          <w:rFonts w:ascii="Corbel" w:hAnsi="Corbel"/>
          <w:sz w:val="28"/>
          <w:szCs w:val="28"/>
        </w:rPr>
      </w:pPr>
    </w:p>
    <w:p w14:paraId="1FC56BDD" w14:textId="634EF801" w:rsidR="00870CFD" w:rsidRPr="00F5743A" w:rsidRDefault="006D5CFB" w:rsidP="000301E3">
      <w:pPr>
        <w:spacing w:line="276" w:lineRule="auto"/>
        <w:rPr>
          <w:rFonts w:ascii="Corbel" w:hAnsi="Corbel"/>
          <w:sz w:val="28"/>
          <w:szCs w:val="28"/>
        </w:rPr>
      </w:pPr>
      <w:r w:rsidRPr="00E238FF">
        <w:rPr>
          <w:rFonts w:ascii="Corbel" w:hAnsi="Corbel"/>
          <w:color w:val="EE0000"/>
          <w:sz w:val="28"/>
          <w:szCs w:val="28"/>
        </w:rPr>
        <w:lastRenderedPageBreak/>
        <w:t xml:space="preserve">His blessed remains were rescued by His followers and for forty years moved from place to place, hidden and protected, until at last they were laid to rest on God’s Holy Mountain, Mt. Carmel in Haifa, in what was then Palestine, now known as Israel. </w:t>
      </w:r>
    </w:p>
    <w:p w14:paraId="519AFA91" w14:textId="77777777" w:rsidR="00870CFD" w:rsidRPr="00F5743A" w:rsidRDefault="00870CFD" w:rsidP="000301E3">
      <w:pPr>
        <w:spacing w:line="276" w:lineRule="auto"/>
        <w:rPr>
          <w:rFonts w:ascii="Corbel" w:hAnsi="Corbel"/>
          <w:sz w:val="28"/>
          <w:szCs w:val="28"/>
        </w:rPr>
      </w:pPr>
    </w:p>
    <w:p w14:paraId="5BE59E42" w14:textId="2705F520" w:rsidR="006D5CFB" w:rsidRPr="00E238FF" w:rsidRDefault="006D5CFB" w:rsidP="000301E3">
      <w:pPr>
        <w:spacing w:line="276" w:lineRule="auto"/>
        <w:rPr>
          <w:rFonts w:ascii="Corbel" w:hAnsi="Corbel"/>
          <w:color w:val="4472C4" w:themeColor="accent1"/>
          <w:sz w:val="28"/>
          <w:szCs w:val="28"/>
        </w:rPr>
      </w:pPr>
      <w:r w:rsidRPr="00E238FF">
        <w:rPr>
          <w:rFonts w:ascii="Corbel" w:hAnsi="Corbel"/>
          <w:color w:val="4472C4" w:themeColor="accent1"/>
          <w:sz w:val="28"/>
          <w:szCs w:val="28"/>
        </w:rPr>
        <w:t>A magnificent superstructure built around the sacred tomb is now visited by pilgrims from around the world who come to pay homage to the youthful prophet of Whom many accolades have been given by people of note.</w:t>
      </w:r>
      <w:r w:rsidR="00870CFD" w:rsidRPr="00E238FF">
        <w:rPr>
          <w:rFonts w:ascii="Corbel" w:hAnsi="Corbel"/>
          <w:color w:val="4472C4" w:themeColor="accent1"/>
          <w:sz w:val="28"/>
          <w:szCs w:val="28"/>
        </w:rPr>
        <w:t xml:space="preserve"> Let’s hear what some of them had to say:</w:t>
      </w:r>
    </w:p>
    <w:p w14:paraId="12F53B92" w14:textId="77777777" w:rsidR="006D5CFB" w:rsidRPr="00F5743A" w:rsidRDefault="006D5CFB" w:rsidP="000301E3">
      <w:pPr>
        <w:spacing w:line="276" w:lineRule="auto"/>
        <w:rPr>
          <w:rFonts w:ascii="Corbel" w:hAnsi="Corbel"/>
          <w:b/>
          <w:bCs/>
          <w:sz w:val="28"/>
          <w:szCs w:val="28"/>
          <w:u w:val="single"/>
        </w:rPr>
      </w:pPr>
    </w:p>
    <w:p w14:paraId="3FA46E69" w14:textId="1CC6A34F" w:rsidR="004871F8" w:rsidRPr="00E238FF" w:rsidRDefault="004871F8" w:rsidP="004871F8">
      <w:pPr>
        <w:spacing w:line="276" w:lineRule="auto"/>
        <w:rPr>
          <w:rFonts w:ascii="Corbel" w:hAnsi="Corbel"/>
          <w:i/>
          <w:iCs/>
          <w:color w:val="EE0000"/>
          <w:sz w:val="28"/>
          <w:szCs w:val="28"/>
        </w:rPr>
      </w:pPr>
      <w:r w:rsidRPr="00E238FF">
        <w:rPr>
          <w:rFonts w:ascii="Corbel" w:hAnsi="Corbel"/>
          <w:color w:val="EE0000"/>
          <w:sz w:val="28"/>
          <w:szCs w:val="28"/>
          <w:u w:val="single"/>
        </w:rPr>
        <w:t xml:space="preserve">Rev. T.K. Cheyne, in </w:t>
      </w:r>
      <w:r w:rsidRPr="00E238FF">
        <w:rPr>
          <w:rFonts w:ascii="Corbel" w:hAnsi="Corbel"/>
          <w:i/>
          <w:iCs/>
          <w:color w:val="EE0000"/>
          <w:sz w:val="28"/>
          <w:szCs w:val="28"/>
          <w:u w:val="single"/>
        </w:rPr>
        <w:t xml:space="preserve">The Reconciliation of Races and </w:t>
      </w:r>
      <w:r w:rsidRPr="00E238FF">
        <w:rPr>
          <w:rFonts w:ascii="Corbel" w:hAnsi="Corbel"/>
          <w:i/>
          <w:iCs/>
          <w:color w:val="EE0000"/>
          <w:sz w:val="28"/>
          <w:szCs w:val="28"/>
        </w:rPr>
        <w:t xml:space="preserve">Religions:   </w:t>
      </w:r>
      <w:r w:rsidRPr="00E238FF">
        <w:rPr>
          <w:rFonts w:ascii="Corbel" w:hAnsi="Corbel"/>
          <w:b/>
          <w:bCs/>
          <w:color w:val="EE0000"/>
          <w:sz w:val="28"/>
          <w:szCs w:val="28"/>
        </w:rPr>
        <w:tab/>
        <w:t>“</w:t>
      </w:r>
      <w:r w:rsidRPr="00E238FF">
        <w:rPr>
          <w:rFonts w:ascii="Corbel" w:hAnsi="Corbel"/>
          <w:color w:val="EE0000"/>
          <w:sz w:val="28"/>
          <w:szCs w:val="28"/>
        </w:rPr>
        <w:t>His combination of mildness and power is so rare that we have to place him in a line with supernormal men . . .</w:t>
      </w:r>
    </w:p>
    <w:p w14:paraId="222C7C2D" w14:textId="77777777" w:rsidR="004871F8" w:rsidRPr="00E238FF" w:rsidRDefault="004871F8" w:rsidP="004871F8">
      <w:pPr>
        <w:spacing w:line="276" w:lineRule="auto"/>
        <w:rPr>
          <w:rFonts w:ascii="Corbel" w:hAnsi="Corbel"/>
          <w:color w:val="EE0000"/>
          <w:sz w:val="28"/>
          <w:szCs w:val="28"/>
        </w:rPr>
      </w:pPr>
      <w:r w:rsidRPr="00E238FF">
        <w:rPr>
          <w:rFonts w:ascii="Corbel" w:hAnsi="Corbel"/>
          <w:i/>
          <w:iCs/>
          <w:color w:val="EE0000"/>
          <w:sz w:val="28"/>
          <w:szCs w:val="28"/>
        </w:rPr>
        <w:tab/>
        <w:t>“</w:t>
      </w:r>
      <w:r w:rsidRPr="00E238FF">
        <w:rPr>
          <w:rFonts w:ascii="Corbel" w:hAnsi="Corbel"/>
          <w:color w:val="EE0000"/>
          <w:sz w:val="28"/>
          <w:szCs w:val="28"/>
        </w:rPr>
        <w:t>The gentle spirit of the Báb is surely high up in the cycles of eternity. Who can fail, as Professor Browne says, to be attracted by him?”</w:t>
      </w:r>
      <w:r w:rsidRPr="00E238FF">
        <w:rPr>
          <w:rStyle w:val="EndnoteReference"/>
          <w:rFonts w:ascii="Corbel" w:hAnsi="Corbel"/>
          <w:color w:val="EE0000"/>
          <w:sz w:val="28"/>
          <w:szCs w:val="28"/>
        </w:rPr>
        <w:endnoteReference w:id="14"/>
      </w:r>
    </w:p>
    <w:p w14:paraId="43CF4A78" w14:textId="77777777" w:rsidR="004871F8" w:rsidRPr="00F5743A" w:rsidRDefault="004871F8" w:rsidP="004871F8">
      <w:pPr>
        <w:spacing w:line="276" w:lineRule="auto"/>
        <w:rPr>
          <w:rFonts w:ascii="Corbel" w:hAnsi="Corbel"/>
          <w:sz w:val="28"/>
          <w:szCs w:val="28"/>
        </w:rPr>
      </w:pPr>
    </w:p>
    <w:p w14:paraId="432448B2" w14:textId="550B2136" w:rsidR="006D5CFB" w:rsidRPr="008C064C" w:rsidRDefault="009F6500" w:rsidP="000301E3">
      <w:pPr>
        <w:spacing w:line="276" w:lineRule="auto"/>
        <w:rPr>
          <w:rFonts w:ascii="Corbel" w:hAnsi="Corbel"/>
          <w:sz w:val="28"/>
          <w:szCs w:val="28"/>
          <w:u w:val="single"/>
        </w:rPr>
      </w:pPr>
      <w:r w:rsidRPr="00F5743A">
        <w:rPr>
          <w:rFonts w:ascii="Corbel" w:hAnsi="Corbel"/>
          <w:sz w:val="28"/>
          <w:szCs w:val="28"/>
          <w:u w:val="single"/>
        </w:rPr>
        <w:t xml:space="preserve">British Orientalist, </w:t>
      </w:r>
      <w:r w:rsidR="006D5CFB" w:rsidRPr="00F5743A">
        <w:rPr>
          <w:rFonts w:ascii="Corbel" w:hAnsi="Corbel"/>
          <w:sz w:val="28"/>
          <w:szCs w:val="28"/>
          <w:u w:val="single"/>
        </w:rPr>
        <w:t>Prof</w:t>
      </w:r>
      <w:r w:rsidRPr="00F5743A">
        <w:rPr>
          <w:rFonts w:ascii="Corbel" w:hAnsi="Corbel"/>
          <w:sz w:val="28"/>
          <w:szCs w:val="28"/>
          <w:u w:val="single"/>
        </w:rPr>
        <w:t>essor</w:t>
      </w:r>
      <w:r w:rsidR="006D5CFB" w:rsidRPr="00F5743A">
        <w:rPr>
          <w:rFonts w:ascii="Corbel" w:hAnsi="Corbel"/>
          <w:sz w:val="28"/>
          <w:szCs w:val="28"/>
          <w:u w:val="single"/>
        </w:rPr>
        <w:t xml:space="preserve"> E</w:t>
      </w:r>
      <w:r w:rsidRPr="00F5743A">
        <w:rPr>
          <w:rFonts w:ascii="Corbel" w:hAnsi="Corbel"/>
          <w:sz w:val="28"/>
          <w:szCs w:val="28"/>
          <w:u w:val="single"/>
        </w:rPr>
        <w:t>dmund</w:t>
      </w:r>
      <w:r w:rsidR="006D5CFB" w:rsidRPr="00F5743A">
        <w:rPr>
          <w:rFonts w:ascii="Corbel" w:hAnsi="Corbel"/>
          <w:sz w:val="28"/>
          <w:szCs w:val="28"/>
          <w:u w:val="single"/>
        </w:rPr>
        <w:t xml:space="preserve"> G. Browne</w:t>
      </w:r>
      <w:r w:rsidR="00870CFD" w:rsidRPr="00F5743A">
        <w:rPr>
          <w:rFonts w:ascii="Corbel" w:hAnsi="Corbel"/>
          <w:sz w:val="28"/>
          <w:szCs w:val="28"/>
          <w:u w:val="single"/>
        </w:rPr>
        <w:t>:</w:t>
      </w:r>
      <w:r w:rsidR="008C064C" w:rsidRPr="00F5743A">
        <w:rPr>
          <w:rFonts w:ascii="Corbel" w:hAnsi="Corbel"/>
          <w:sz w:val="28"/>
          <w:szCs w:val="28"/>
        </w:rPr>
        <w:t xml:space="preserve"> </w:t>
      </w:r>
      <w:r w:rsidR="008C064C">
        <w:rPr>
          <w:rFonts w:ascii="Corbel" w:hAnsi="Corbel"/>
          <w:sz w:val="28"/>
          <w:szCs w:val="28"/>
        </w:rPr>
        <w:tab/>
      </w:r>
      <w:r w:rsidR="00F27C56" w:rsidRPr="00F5743A">
        <w:rPr>
          <w:rFonts w:ascii="Corbel" w:hAnsi="Corbel"/>
          <w:sz w:val="28"/>
          <w:szCs w:val="28"/>
        </w:rPr>
        <w:t>“</w:t>
      </w:r>
      <w:r w:rsidR="006D5CFB" w:rsidRPr="00F5743A">
        <w:rPr>
          <w:rFonts w:ascii="Corbel" w:hAnsi="Corbel"/>
          <w:sz w:val="28"/>
          <w:szCs w:val="28"/>
        </w:rPr>
        <w:t>His sorrowful and persecuted life; his purity of conduct, and youth; his courage and uncomplaining patience under misfortune; his complete self-negation</w:t>
      </w:r>
      <w:r w:rsidR="00914587" w:rsidRPr="00F5743A">
        <w:rPr>
          <w:rFonts w:ascii="Corbel" w:hAnsi="Corbel"/>
          <w:sz w:val="28"/>
          <w:szCs w:val="28"/>
        </w:rPr>
        <w:t xml:space="preserve">, </w:t>
      </w:r>
      <w:r w:rsidR="006D5CFB" w:rsidRPr="00F5743A">
        <w:rPr>
          <w:rFonts w:ascii="Corbel" w:hAnsi="Corbel"/>
          <w:sz w:val="28"/>
          <w:szCs w:val="28"/>
        </w:rPr>
        <w:t xml:space="preserve">the dim ideal of a better state of things which can be discerned through the obscure mystic utterances of the </w:t>
      </w:r>
      <w:proofErr w:type="spellStart"/>
      <w:r w:rsidR="006D5CFB" w:rsidRPr="00F5743A">
        <w:rPr>
          <w:rFonts w:ascii="Corbel" w:hAnsi="Corbel"/>
          <w:i/>
          <w:iCs/>
          <w:sz w:val="28"/>
          <w:szCs w:val="28"/>
        </w:rPr>
        <w:t>Bayán</w:t>
      </w:r>
      <w:proofErr w:type="spellEnd"/>
      <w:r w:rsidR="006D5CFB" w:rsidRPr="00F5743A">
        <w:rPr>
          <w:rFonts w:ascii="Corbel" w:hAnsi="Corbel"/>
          <w:i/>
          <w:iCs/>
          <w:sz w:val="28"/>
          <w:szCs w:val="28"/>
        </w:rPr>
        <w:t xml:space="preserve">; </w:t>
      </w:r>
      <w:r w:rsidR="006D5CFB" w:rsidRPr="00F5743A">
        <w:rPr>
          <w:rFonts w:ascii="Corbel" w:hAnsi="Corbel"/>
          <w:sz w:val="28"/>
          <w:szCs w:val="28"/>
        </w:rPr>
        <w:t xml:space="preserve">but most of all his tragic death, all serve to enlist our sympathies on behalf of the young prophet of </w:t>
      </w:r>
      <w:r w:rsidR="006D5CFB" w:rsidRPr="00F5743A">
        <w:rPr>
          <w:rFonts w:ascii="Corbel" w:hAnsi="Corbel"/>
          <w:sz w:val="28"/>
          <w:szCs w:val="28"/>
          <w:u w:val="single"/>
        </w:rPr>
        <w:t>Sh</w:t>
      </w:r>
      <w:r w:rsidR="006D5CFB" w:rsidRPr="00F5743A">
        <w:rPr>
          <w:rFonts w:ascii="Corbel" w:hAnsi="Corbel"/>
          <w:sz w:val="28"/>
          <w:szCs w:val="28"/>
        </w:rPr>
        <w:t>íráz."</w:t>
      </w:r>
      <w:r w:rsidR="0071095E" w:rsidRPr="00F5743A">
        <w:rPr>
          <w:rStyle w:val="EndnoteReference"/>
          <w:rFonts w:ascii="Corbel" w:hAnsi="Corbel"/>
          <w:sz w:val="28"/>
          <w:szCs w:val="28"/>
        </w:rPr>
        <w:endnoteReference w:id="15"/>
      </w:r>
    </w:p>
    <w:p w14:paraId="62059D0B" w14:textId="77777777" w:rsidR="006D5CFB" w:rsidRPr="00F5743A" w:rsidRDefault="006D5CFB" w:rsidP="000301E3">
      <w:pPr>
        <w:spacing w:line="276" w:lineRule="auto"/>
        <w:rPr>
          <w:rFonts w:ascii="Corbel" w:hAnsi="Corbel"/>
          <w:sz w:val="28"/>
          <w:szCs w:val="28"/>
        </w:rPr>
      </w:pPr>
    </w:p>
    <w:p w14:paraId="07E45CE5" w14:textId="3DE6A9C1" w:rsidR="004871F8" w:rsidRPr="00F5743A" w:rsidRDefault="004871F8" w:rsidP="004871F8">
      <w:pPr>
        <w:spacing w:line="276" w:lineRule="auto"/>
        <w:rPr>
          <w:rFonts w:ascii="Corbel" w:hAnsi="Corbel"/>
          <w:sz w:val="28"/>
          <w:szCs w:val="28"/>
        </w:rPr>
      </w:pPr>
      <w:r w:rsidRPr="00E238FF">
        <w:rPr>
          <w:rFonts w:ascii="Corbel" w:hAnsi="Corbel"/>
          <w:color w:val="4472C4" w:themeColor="accent1"/>
          <w:sz w:val="28"/>
          <w:szCs w:val="28"/>
        </w:rPr>
        <w:t>Leo</w:t>
      </w:r>
      <w:r w:rsidRPr="00E238FF">
        <w:rPr>
          <w:rFonts w:ascii="Corbel" w:hAnsi="Corbel"/>
          <w:color w:val="4472C4" w:themeColor="accent1"/>
          <w:sz w:val="28"/>
          <w:szCs w:val="28"/>
          <w:u w:val="single"/>
        </w:rPr>
        <w:t xml:space="preserve"> Tolstoy, Translated from a letter to Mme. Isabel Grinevskaya, Oct. 22, 1903</w:t>
      </w:r>
      <w:r w:rsidRPr="00E238FF">
        <w:rPr>
          <w:rFonts w:ascii="Corbel" w:hAnsi="Corbel"/>
          <w:color w:val="4472C4" w:themeColor="accent1"/>
          <w:sz w:val="28"/>
          <w:szCs w:val="28"/>
        </w:rPr>
        <w:t xml:space="preserve">:  “. . . the teachings of the Báb . . . inasmuch as they keep to the principal fundamental ideas of brotherhood, equality and love, have a great future before them . . . I sympathize with </w:t>
      </w:r>
      <w:proofErr w:type="spellStart"/>
      <w:r w:rsidRPr="00E238FF">
        <w:rPr>
          <w:rFonts w:ascii="Corbel" w:hAnsi="Corbel"/>
          <w:color w:val="4472C4" w:themeColor="accent1"/>
          <w:sz w:val="28"/>
          <w:szCs w:val="28"/>
        </w:rPr>
        <w:t>Bábism</w:t>
      </w:r>
      <w:proofErr w:type="spellEnd"/>
      <w:r w:rsidRPr="00E238FF">
        <w:rPr>
          <w:rFonts w:ascii="Corbel" w:hAnsi="Corbel"/>
          <w:color w:val="4472C4" w:themeColor="accent1"/>
          <w:sz w:val="28"/>
          <w:szCs w:val="28"/>
        </w:rPr>
        <w:t xml:space="preserve"> with all my heart inasmuch as it teaches people brotherhood and equality and sacrifice of material life for service to God.”</w:t>
      </w:r>
      <w:r w:rsidRPr="00E238FF">
        <w:rPr>
          <w:rStyle w:val="EndnoteReference"/>
          <w:rFonts w:ascii="Corbel" w:hAnsi="Corbel"/>
          <w:color w:val="4472C4" w:themeColor="accent1"/>
          <w:sz w:val="28"/>
          <w:szCs w:val="28"/>
        </w:rPr>
        <w:endnoteReference w:id="16"/>
      </w:r>
    </w:p>
    <w:p w14:paraId="0124ADCE" w14:textId="5ECC6EB8" w:rsidR="007C039E" w:rsidRPr="00F5743A" w:rsidRDefault="007C039E" w:rsidP="004871F8">
      <w:pPr>
        <w:spacing w:line="276" w:lineRule="auto"/>
        <w:rPr>
          <w:rFonts w:ascii="Corbel" w:hAnsi="Corbel"/>
          <w:sz w:val="28"/>
          <w:szCs w:val="28"/>
        </w:rPr>
      </w:pPr>
    </w:p>
    <w:p w14:paraId="336A48CB" w14:textId="0B73C107" w:rsidR="00E74992" w:rsidRPr="00E238FF" w:rsidRDefault="007C039E" w:rsidP="000301E3">
      <w:pPr>
        <w:spacing w:line="276" w:lineRule="auto"/>
        <w:rPr>
          <w:rFonts w:ascii="Corbel" w:hAnsi="Corbel"/>
          <w:color w:val="EE0000"/>
          <w:sz w:val="28"/>
          <w:szCs w:val="28"/>
        </w:rPr>
      </w:pPr>
      <w:r w:rsidRPr="00E238FF">
        <w:rPr>
          <w:rFonts w:ascii="Corbel" w:hAnsi="Corbel"/>
          <w:color w:val="EE0000"/>
          <w:sz w:val="28"/>
          <w:szCs w:val="28"/>
        </w:rPr>
        <w:t xml:space="preserve">We’ll close out </w:t>
      </w:r>
      <w:r w:rsidR="00F10128" w:rsidRPr="00E238FF">
        <w:rPr>
          <w:rFonts w:ascii="Corbel" w:hAnsi="Corbel"/>
          <w:color w:val="EE0000"/>
          <w:sz w:val="28"/>
          <w:szCs w:val="28"/>
        </w:rPr>
        <w:t xml:space="preserve">the </w:t>
      </w:r>
      <w:r w:rsidRPr="00E238FF">
        <w:rPr>
          <w:rFonts w:ascii="Corbel" w:hAnsi="Corbel"/>
          <w:color w:val="EE0000"/>
          <w:sz w:val="28"/>
          <w:szCs w:val="28"/>
        </w:rPr>
        <w:t xml:space="preserve">story </w:t>
      </w:r>
      <w:r w:rsidR="00870CFD" w:rsidRPr="00E238FF">
        <w:rPr>
          <w:rFonts w:ascii="Corbel" w:hAnsi="Corbel"/>
          <w:color w:val="EE0000"/>
          <w:sz w:val="28"/>
          <w:szCs w:val="28"/>
        </w:rPr>
        <w:t xml:space="preserve">here </w:t>
      </w:r>
      <w:r w:rsidRPr="00E238FF">
        <w:rPr>
          <w:rFonts w:ascii="Corbel" w:hAnsi="Corbel"/>
          <w:color w:val="EE0000"/>
          <w:sz w:val="28"/>
          <w:szCs w:val="28"/>
        </w:rPr>
        <w:t xml:space="preserve">and </w:t>
      </w:r>
      <w:r w:rsidR="0024666E" w:rsidRPr="00E238FF">
        <w:rPr>
          <w:rFonts w:ascii="Corbel" w:hAnsi="Corbel"/>
          <w:color w:val="EE0000"/>
          <w:sz w:val="28"/>
          <w:szCs w:val="28"/>
        </w:rPr>
        <w:t xml:space="preserve">pivot </w:t>
      </w:r>
      <w:r w:rsidR="00C24DB0" w:rsidRPr="00E238FF">
        <w:rPr>
          <w:rFonts w:ascii="Corbel" w:hAnsi="Corbel"/>
          <w:color w:val="EE0000"/>
          <w:sz w:val="28"/>
          <w:szCs w:val="28"/>
        </w:rPr>
        <w:t>to poetry.</w:t>
      </w:r>
      <w:r w:rsidR="00E74992" w:rsidRPr="00E238FF">
        <w:rPr>
          <w:rFonts w:ascii="Corbel" w:hAnsi="Corbel"/>
          <w:color w:val="EE0000"/>
        </w:rPr>
        <w:fldChar w:fldCharType="begin"/>
      </w:r>
      <w:r w:rsidR="00E74992" w:rsidRPr="00E238FF">
        <w:rPr>
          <w:rFonts w:ascii="Corbel" w:hAnsi="Corbel"/>
          <w:color w:val="EE0000"/>
        </w:rPr>
        <w:instrText xml:space="preserve"> SEQ CHAPTER \h \r 1</w:instrText>
      </w:r>
      <w:r w:rsidR="00E74992" w:rsidRPr="00E238FF">
        <w:rPr>
          <w:rFonts w:ascii="Corbel" w:hAnsi="Corbel"/>
          <w:color w:val="EE0000"/>
        </w:rPr>
        <w:fldChar w:fldCharType="end"/>
      </w:r>
      <w:r w:rsidR="00E74992" w:rsidRPr="00E238FF">
        <w:rPr>
          <w:rFonts w:ascii="Corbel" w:hAnsi="Corbel"/>
          <w:color w:val="EE0000"/>
        </w:rPr>
        <w:t xml:space="preserve"> </w:t>
      </w:r>
      <w:r w:rsidRPr="00E238FF">
        <w:rPr>
          <w:rFonts w:ascii="Corbel" w:hAnsi="Corbel"/>
          <w:i/>
          <w:iCs/>
          <w:color w:val="EE0000"/>
          <w:sz w:val="28"/>
          <w:szCs w:val="28"/>
        </w:rPr>
        <w:t>The Orchard</w:t>
      </w:r>
      <w:r w:rsidRPr="00E238FF">
        <w:rPr>
          <w:rFonts w:ascii="Corbel" w:hAnsi="Corbel"/>
          <w:color w:val="EE0000"/>
          <w:sz w:val="28"/>
          <w:szCs w:val="28"/>
        </w:rPr>
        <w:t xml:space="preserve">, </w:t>
      </w:r>
      <w:r w:rsidR="00C24DB0" w:rsidRPr="00E238FF">
        <w:rPr>
          <w:rFonts w:ascii="Corbel" w:hAnsi="Corbel"/>
          <w:color w:val="EE0000"/>
          <w:sz w:val="28"/>
          <w:szCs w:val="28"/>
        </w:rPr>
        <w:t>a metaphorical piece by Ian Kluge, penned in</w:t>
      </w:r>
      <w:r w:rsidRPr="00E238FF">
        <w:rPr>
          <w:rFonts w:ascii="Corbel" w:hAnsi="Corbel"/>
          <w:color w:val="EE0000"/>
          <w:sz w:val="28"/>
          <w:szCs w:val="28"/>
        </w:rPr>
        <w:t xml:space="preserve"> honor of the </w:t>
      </w:r>
      <w:r w:rsidR="00E74992" w:rsidRPr="00E238FF">
        <w:rPr>
          <w:rFonts w:ascii="Corbel" w:hAnsi="Corbel"/>
          <w:color w:val="EE0000"/>
          <w:sz w:val="28"/>
          <w:szCs w:val="28"/>
        </w:rPr>
        <w:t>Birth of the Bab</w:t>
      </w:r>
      <w:r w:rsidRPr="00E238FF">
        <w:rPr>
          <w:rFonts w:ascii="Corbel" w:hAnsi="Corbel"/>
          <w:color w:val="EE0000"/>
          <w:sz w:val="28"/>
          <w:szCs w:val="28"/>
        </w:rPr>
        <w:t>.</w:t>
      </w:r>
    </w:p>
    <w:p w14:paraId="242315EA" w14:textId="77777777" w:rsidR="00870CFD" w:rsidRPr="00F5743A" w:rsidRDefault="00870CFD" w:rsidP="000301E3">
      <w:pPr>
        <w:widowControl w:val="0"/>
        <w:spacing w:line="276" w:lineRule="auto"/>
        <w:rPr>
          <w:rFonts w:ascii="Corbel" w:hAnsi="Corbel"/>
          <w:sz w:val="28"/>
          <w:szCs w:val="28"/>
        </w:rPr>
      </w:pPr>
    </w:p>
    <w:p w14:paraId="6C3EC612" w14:textId="1B2A3958" w:rsidR="00E74992" w:rsidRPr="00F5743A" w:rsidRDefault="00E74992" w:rsidP="000301E3">
      <w:pPr>
        <w:widowControl w:val="0"/>
        <w:spacing w:line="276" w:lineRule="auto"/>
        <w:rPr>
          <w:rFonts w:ascii="Corbel" w:hAnsi="Corbel"/>
          <w:sz w:val="28"/>
          <w:szCs w:val="28"/>
        </w:rPr>
      </w:pPr>
      <w:r w:rsidRPr="00F5743A">
        <w:rPr>
          <w:rFonts w:ascii="Corbel" w:hAnsi="Corbel"/>
          <w:sz w:val="28"/>
          <w:szCs w:val="28"/>
        </w:rPr>
        <w:t>I saw an apple orchard in a dream  And all the trees it seemed were dying there</w:t>
      </w:r>
      <w:r w:rsidR="007C039E" w:rsidRPr="00F5743A">
        <w:rPr>
          <w:rFonts w:ascii="Corbel" w:hAnsi="Corbel"/>
          <w:sz w:val="28"/>
          <w:szCs w:val="28"/>
        </w:rPr>
        <w:t xml:space="preserve"> — </w:t>
      </w:r>
      <w:r w:rsidRPr="00F5743A">
        <w:rPr>
          <w:rFonts w:ascii="Corbel" w:hAnsi="Corbel"/>
          <w:sz w:val="28"/>
          <w:szCs w:val="28"/>
        </w:rPr>
        <w:t xml:space="preserve">Or dead </w:t>
      </w:r>
      <w:r w:rsidR="007C039E" w:rsidRPr="00F5743A">
        <w:rPr>
          <w:rFonts w:ascii="Corbel" w:hAnsi="Corbel"/>
          <w:sz w:val="28"/>
          <w:szCs w:val="28"/>
        </w:rPr>
        <w:t xml:space="preserve">— </w:t>
      </w:r>
      <w:r w:rsidRPr="00F5743A">
        <w:rPr>
          <w:rFonts w:ascii="Corbel" w:hAnsi="Corbel"/>
          <w:sz w:val="28"/>
          <w:szCs w:val="28"/>
        </w:rPr>
        <w:t>the old</w:t>
      </w:r>
      <w:r w:rsidR="007C039E" w:rsidRPr="00F5743A">
        <w:rPr>
          <w:rFonts w:ascii="Corbel" w:hAnsi="Corbel"/>
          <w:sz w:val="28"/>
          <w:szCs w:val="28"/>
        </w:rPr>
        <w:t xml:space="preserve"> </w:t>
      </w:r>
      <w:r w:rsidRPr="00F5743A">
        <w:rPr>
          <w:rFonts w:ascii="Corbel" w:hAnsi="Corbel"/>
          <w:sz w:val="28"/>
          <w:szCs w:val="28"/>
        </w:rPr>
        <w:t>Twisted, gnarled branches bare</w:t>
      </w:r>
      <w:r w:rsidR="007C039E" w:rsidRPr="00F5743A">
        <w:rPr>
          <w:rFonts w:ascii="Corbel" w:hAnsi="Corbel"/>
          <w:sz w:val="28"/>
          <w:szCs w:val="28"/>
        </w:rPr>
        <w:t xml:space="preserve">, </w:t>
      </w:r>
      <w:r w:rsidRPr="00F5743A">
        <w:rPr>
          <w:rFonts w:ascii="Corbel" w:hAnsi="Corbel"/>
          <w:sz w:val="28"/>
          <w:szCs w:val="28"/>
        </w:rPr>
        <w:t>Dried,</w:t>
      </w:r>
      <w:r w:rsidR="007C039E" w:rsidRPr="00F5743A">
        <w:rPr>
          <w:rFonts w:ascii="Corbel" w:hAnsi="Corbel"/>
          <w:sz w:val="28"/>
          <w:szCs w:val="28"/>
        </w:rPr>
        <w:t xml:space="preserve"> </w:t>
      </w:r>
      <w:r w:rsidRPr="00F5743A">
        <w:rPr>
          <w:rFonts w:ascii="Corbel" w:hAnsi="Corbel"/>
          <w:sz w:val="28"/>
          <w:szCs w:val="28"/>
        </w:rPr>
        <w:t>broken,</w:t>
      </w:r>
      <w:r w:rsidR="007C039E" w:rsidRPr="00F5743A">
        <w:rPr>
          <w:rFonts w:ascii="Corbel" w:hAnsi="Corbel"/>
          <w:sz w:val="28"/>
          <w:szCs w:val="28"/>
        </w:rPr>
        <w:t xml:space="preserve"> </w:t>
      </w:r>
      <w:r w:rsidRPr="00F5743A">
        <w:rPr>
          <w:rFonts w:ascii="Corbel" w:hAnsi="Corbel"/>
          <w:sz w:val="28"/>
          <w:szCs w:val="28"/>
        </w:rPr>
        <w:t>cracked,</w:t>
      </w:r>
      <w:r w:rsidR="007C039E" w:rsidRPr="00F5743A">
        <w:rPr>
          <w:rFonts w:ascii="Corbel" w:hAnsi="Corbel"/>
          <w:sz w:val="28"/>
          <w:szCs w:val="28"/>
        </w:rPr>
        <w:t xml:space="preserve"> </w:t>
      </w:r>
      <w:r w:rsidRPr="00F5743A">
        <w:rPr>
          <w:rFonts w:ascii="Corbel" w:hAnsi="Corbel"/>
          <w:sz w:val="28"/>
          <w:szCs w:val="28"/>
        </w:rPr>
        <w:t xml:space="preserve"> up-lifted in the air</w:t>
      </w:r>
      <w:r w:rsidR="007C039E" w:rsidRPr="00F5743A">
        <w:rPr>
          <w:rFonts w:ascii="Corbel" w:hAnsi="Corbel"/>
          <w:sz w:val="28"/>
          <w:szCs w:val="28"/>
        </w:rPr>
        <w:t xml:space="preserve"> </w:t>
      </w:r>
      <w:r w:rsidRPr="00F5743A">
        <w:rPr>
          <w:rFonts w:ascii="Corbel" w:hAnsi="Corbel"/>
          <w:sz w:val="28"/>
          <w:szCs w:val="28"/>
        </w:rPr>
        <w:t>Like desperate hands or limbs out-stretched</w:t>
      </w:r>
      <w:r w:rsidR="007C039E" w:rsidRPr="00F5743A">
        <w:rPr>
          <w:rFonts w:ascii="Corbel" w:hAnsi="Corbel"/>
          <w:sz w:val="28"/>
          <w:szCs w:val="28"/>
        </w:rPr>
        <w:t xml:space="preserve"> </w:t>
      </w:r>
      <w:r w:rsidRPr="00F5743A">
        <w:rPr>
          <w:rFonts w:ascii="Corbel" w:hAnsi="Corbel"/>
          <w:sz w:val="28"/>
          <w:szCs w:val="28"/>
        </w:rPr>
        <w:t>In one last gesture of despair . . .</w:t>
      </w:r>
    </w:p>
    <w:p w14:paraId="3F41949A" w14:textId="77777777" w:rsidR="00E74992" w:rsidRPr="00F5743A" w:rsidRDefault="00E74992" w:rsidP="000301E3">
      <w:pPr>
        <w:widowControl w:val="0"/>
        <w:spacing w:line="276" w:lineRule="auto"/>
        <w:rPr>
          <w:rFonts w:ascii="Corbel" w:hAnsi="Corbel"/>
          <w:sz w:val="28"/>
          <w:szCs w:val="28"/>
        </w:rPr>
      </w:pPr>
    </w:p>
    <w:p w14:paraId="20967624" w14:textId="1AC1E2E5" w:rsidR="00E74992" w:rsidRPr="00F5743A" w:rsidRDefault="00E74992" w:rsidP="00F10128">
      <w:pPr>
        <w:widowControl w:val="0"/>
        <w:spacing w:line="276" w:lineRule="auto"/>
        <w:rPr>
          <w:rFonts w:ascii="Corbel" w:hAnsi="Corbel"/>
          <w:sz w:val="28"/>
          <w:szCs w:val="28"/>
        </w:rPr>
      </w:pPr>
      <w:r w:rsidRPr="00E238FF">
        <w:rPr>
          <w:rFonts w:ascii="Corbel" w:hAnsi="Corbel"/>
          <w:color w:val="4472C4" w:themeColor="accent1"/>
          <w:sz w:val="28"/>
          <w:szCs w:val="28"/>
        </w:rPr>
        <w:t>And though I slept, I still could sense</w:t>
      </w:r>
      <w:r w:rsidR="007C039E" w:rsidRPr="00E238FF">
        <w:rPr>
          <w:rFonts w:ascii="Corbel" w:hAnsi="Corbel"/>
          <w:color w:val="4472C4" w:themeColor="accent1"/>
          <w:sz w:val="28"/>
          <w:szCs w:val="28"/>
        </w:rPr>
        <w:t xml:space="preserve"> </w:t>
      </w:r>
      <w:r w:rsidRPr="00E238FF">
        <w:rPr>
          <w:rFonts w:ascii="Corbel" w:hAnsi="Corbel"/>
          <w:color w:val="4472C4" w:themeColor="accent1"/>
          <w:sz w:val="28"/>
          <w:szCs w:val="28"/>
        </w:rPr>
        <w:t xml:space="preserve"> A lingering glow of past magnificence  Around them where they stood,</w:t>
      </w:r>
      <w:r w:rsidR="007C039E" w:rsidRPr="00E238FF">
        <w:rPr>
          <w:rFonts w:ascii="Corbel" w:hAnsi="Corbel"/>
          <w:color w:val="4472C4" w:themeColor="accent1"/>
          <w:sz w:val="28"/>
          <w:szCs w:val="28"/>
        </w:rPr>
        <w:t xml:space="preserve"> </w:t>
      </w:r>
      <w:r w:rsidRPr="00E238FF">
        <w:rPr>
          <w:rFonts w:ascii="Corbel" w:hAnsi="Corbel"/>
          <w:color w:val="4472C4" w:themeColor="accent1"/>
          <w:sz w:val="28"/>
          <w:szCs w:val="28"/>
        </w:rPr>
        <w:t>With great, now fruitless, boughs</w:t>
      </w:r>
      <w:r w:rsidR="007C039E" w:rsidRPr="00E238FF">
        <w:rPr>
          <w:rFonts w:ascii="Corbel" w:hAnsi="Corbel"/>
          <w:color w:val="4472C4" w:themeColor="accent1"/>
          <w:sz w:val="28"/>
          <w:szCs w:val="28"/>
        </w:rPr>
        <w:t xml:space="preserve"> </w:t>
      </w:r>
      <w:r w:rsidRPr="00E238FF">
        <w:rPr>
          <w:rFonts w:ascii="Corbel" w:hAnsi="Corbel"/>
          <w:color w:val="4472C4" w:themeColor="accent1"/>
          <w:sz w:val="28"/>
          <w:szCs w:val="28"/>
        </w:rPr>
        <w:t>Up-raised, as phosphor glows</w:t>
      </w:r>
      <w:r w:rsidR="007C039E" w:rsidRPr="00E238FF">
        <w:rPr>
          <w:rFonts w:ascii="Corbel" w:hAnsi="Corbel"/>
          <w:color w:val="4472C4" w:themeColor="accent1"/>
          <w:sz w:val="28"/>
          <w:szCs w:val="28"/>
        </w:rPr>
        <w:t xml:space="preserve"> </w:t>
      </w:r>
      <w:r w:rsidRPr="00E238FF">
        <w:rPr>
          <w:rFonts w:ascii="Corbel" w:hAnsi="Corbel"/>
          <w:color w:val="4472C4" w:themeColor="accent1"/>
          <w:sz w:val="28"/>
          <w:szCs w:val="28"/>
        </w:rPr>
        <w:t>Softly on fallen</w:t>
      </w:r>
      <w:r w:rsidR="007C039E" w:rsidRPr="00E238FF">
        <w:rPr>
          <w:rFonts w:ascii="Corbel" w:hAnsi="Corbel"/>
          <w:color w:val="4472C4" w:themeColor="accent1"/>
          <w:sz w:val="28"/>
          <w:szCs w:val="28"/>
        </w:rPr>
        <w:t xml:space="preserve"> </w:t>
      </w:r>
      <w:r w:rsidRPr="00E238FF">
        <w:rPr>
          <w:rFonts w:ascii="Corbel" w:hAnsi="Corbel"/>
          <w:color w:val="4472C4" w:themeColor="accent1"/>
          <w:sz w:val="28"/>
          <w:szCs w:val="28"/>
        </w:rPr>
        <w:t>or soon falling wood,</w:t>
      </w:r>
      <w:r w:rsidR="00354CB7" w:rsidRPr="00E238FF">
        <w:rPr>
          <w:rFonts w:ascii="Corbel" w:hAnsi="Corbel"/>
          <w:color w:val="4472C4" w:themeColor="accent1"/>
          <w:sz w:val="28"/>
          <w:szCs w:val="28"/>
        </w:rPr>
        <w:t xml:space="preserve"> </w:t>
      </w:r>
      <w:r w:rsidRPr="00E238FF">
        <w:rPr>
          <w:rFonts w:ascii="Corbel" w:hAnsi="Corbel"/>
          <w:color w:val="4472C4" w:themeColor="accent1"/>
          <w:sz w:val="28"/>
          <w:szCs w:val="28"/>
        </w:rPr>
        <w:t>Sad evidence</w:t>
      </w:r>
      <w:r w:rsidR="00354CB7" w:rsidRPr="00E238FF">
        <w:rPr>
          <w:rFonts w:ascii="Corbel" w:hAnsi="Corbel"/>
          <w:color w:val="4472C4" w:themeColor="accent1"/>
          <w:sz w:val="28"/>
          <w:szCs w:val="28"/>
        </w:rPr>
        <w:t xml:space="preserve"> </w:t>
      </w:r>
      <w:r w:rsidRPr="00E238FF">
        <w:rPr>
          <w:rFonts w:ascii="Corbel" w:hAnsi="Corbel"/>
          <w:color w:val="4472C4" w:themeColor="accent1"/>
          <w:sz w:val="28"/>
          <w:szCs w:val="28"/>
        </w:rPr>
        <w:t>of former strengths and glory gone . . .</w:t>
      </w:r>
    </w:p>
    <w:p w14:paraId="473EFC9F" w14:textId="77777777" w:rsidR="00E74992" w:rsidRPr="00F5743A" w:rsidRDefault="00E74992" w:rsidP="000301E3">
      <w:pPr>
        <w:widowControl w:val="0"/>
        <w:spacing w:line="276" w:lineRule="auto"/>
        <w:rPr>
          <w:rFonts w:ascii="Corbel" w:hAnsi="Corbel"/>
          <w:sz w:val="28"/>
          <w:szCs w:val="28"/>
        </w:rPr>
      </w:pPr>
    </w:p>
    <w:p w14:paraId="647B4426" w14:textId="72C0ED46" w:rsidR="00E74992" w:rsidRPr="00E238FF" w:rsidRDefault="00E74992" w:rsidP="000301E3">
      <w:pPr>
        <w:widowControl w:val="0"/>
        <w:spacing w:line="276" w:lineRule="auto"/>
        <w:rPr>
          <w:rFonts w:ascii="Corbel" w:hAnsi="Corbel"/>
          <w:color w:val="EE0000"/>
          <w:sz w:val="28"/>
          <w:szCs w:val="28"/>
        </w:rPr>
      </w:pPr>
      <w:r w:rsidRPr="00E238FF">
        <w:rPr>
          <w:rFonts w:ascii="Corbel" w:hAnsi="Corbel"/>
          <w:color w:val="EE0000"/>
          <w:sz w:val="28"/>
          <w:szCs w:val="28"/>
        </w:rPr>
        <w:t>And as I wandered on</w:t>
      </w:r>
      <w:r w:rsidR="003B43E6" w:rsidRPr="00E238FF">
        <w:rPr>
          <w:rFonts w:ascii="Corbel" w:hAnsi="Corbel"/>
          <w:color w:val="EE0000"/>
          <w:sz w:val="28"/>
          <w:szCs w:val="28"/>
        </w:rPr>
        <w:t>,</w:t>
      </w:r>
      <w:r w:rsidR="00354CB7" w:rsidRPr="00E238FF">
        <w:rPr>
          <w:rFonts w:ascii="Corbel" w:hAnsi="Corbel"/>
          <w:color w:val="EE0000"/>
          <w:sz w:val="28"/>
          <w:szCs w:val="28"/>
        </w:rPr>
        <w:t xml:space="preserve"> </w:t>
      </w:r>
      <w:r w:rsidRPr="00E238FF">
        <w:rPr>
          <w:rFonts w:ascii="Corbel" w:hAnsi="Corbel"/>
          <w:color w:val="EE0000"/>
          <w:sz w:val="28"/>
          <w:szCs w:val="28"/>
        </w:rPr>
        <w:t>I saw a few, as sometimes old trees do,</w:t>
      </w:r>
      <w:r w:rsidR="00354CB7" w:rsidRPr="00E238FF">
        <w:rPr>
          <w:rFonts w:ascii="Corbel" w:hAnsi="Corbel"/>
          <w:color w:val="EE0000"/>
          <w:sz w:val="28"/>
          <w:szCs w:val="28"/>
        </w:rPr>
        <w:t xml:space="preserve"> </w:t>
      </w:r>
      <w:r w:rsidRPr="00E238FF">
        <w:rPr>
          <w:rFonts w:ascii="Corbel" w:hAnsi="Corbel"/>
          <w:color w:val="EE0000"/>
          <w:sz w:val="28"/>
          <w:szCs w:val="28"/>
        </w:rPr>
        <w:t>Grew leaves in wild profusion,</w:t>
      </w:r>
      <w:r w:rsidR="00354CB7" w:rsidRPr="00E238FF">
        <w:rPr>
          <w:rFonts w:ascii="Corbel" w:hAnsi="Corbel"/>
          <w:color w:val="EE0000"/>
          <w:sz w:val="28"/>
          <w:szCs w:val="28"/>
        </w:rPr>
        <w:t xml:space="preserve"> </w:t>
      </w:r>
      <w:r w:rsidRPr="00E238FF">
        <w:rPr>
          <w:rFonts w:ascii="Corbel" w:hAnsi="Corbel"/>
          <w:color w:val="EE0000"/>
          <w:sz w:val="28"/>
          <w:szCs w:val="28"/>
        </w:rPr>
        <w:t xml:space="preserve"> A furious confusion, Whole hurricanes of</w:t>
      </w:r>
      <w:r w:rsidR="00354CB7" w:rsidRPr="00E238FF">
        <w:rPr>
          <w:rFonts w:ascii="Corbel" w:hAnsi="Corbel"/>
          <w:color w:val="EE0000"/>
          <w:sz w:val="28"/>
          <w:szCs w:val="28"/>
        </w:rPr>
        <w:t xml:space="preserve"> </w:t>
      </w:r>
      <w:r w:rsidRPr="00E238FF">
        <w:rPr>
          <w:rFonts w:ascii="Corbel" w:hAnsi="Corbel"/>
          <w:color w:val="EE0000"/>
          <w:sz w:val="28"/>
          <w:szCs w:val="28"/>
        </w:rPr>
        <w:t>galaxies of green</w:t>
      </w:r>
      <w:r w:rsidR="00354CB7" w:rsidRPr="00E238FF">
        <w:rPr>
          <w:rFonts w:ascii="Corbel" w:hAnsi="Corbel"/>
          <w:color w:val="EE0000"/>
          <w:sz w:val="28"/>
          <w:szCs w:val="28"/>
        </w:rPr>
        <w:t xml:space="preserve"> </w:t>
      </w:r>
      <w:r w:rsidRPr="00E238FF">
        <w:rPr>
          <w:rFonts w:ascii="Corbel" w:hAnsi="Corbel"/>
          <w:color w:val="EE0000"/>
          <w:sz w:val="28"/>
          <w:szCs w:val="28"/>
        </w:rPr>
        <w:t xml:space="preserve">Fresh leaves on countless twigs and shoots </w:t>
      </w:r>
      <w:r w:rsidRPr="00E238FF">
        <w:rPr>
          <w:rFonts w:ascii="Corbel" w:hAnsi="Corbel" w:cs="Calibri"/>
          <w:color w:val="EE0000"/>
          <w:sz w:val="28"/>
          <w:szCs w:val="28"/>
        </w:rPr>
        <w:t>—</w:t>
      </w:r>
      <w:r w:rsidR="00354CB7" w:rsidRPr="00E238FF">
        <w:rPr>
          <w:rFonts w:ascii="Corbel" w:hAnsi="Corbel" w:cs="Calibri"/>
          <w:color w:val="EE0000"/>
          <w:sz w:val="28"/>
          <w:szCs w:val="28"/>
        </w:rPr>
        <w:t xml:space="preserve"> </w:t>
      </w:r>
      <w:r w:rsidRPr="00E238FF">
        <w:rPr>
          <w:rFonts w:ascii="Corbel" w:hAnsi="Corbel"/>
          <w:color w:val="EE0000"/>
          <w:sz w:val="28"/>
          <w:szCs w:val="28"/>
        </w:rPr>
        <w:t>Yet, looking at their boughs</w:t>
      </w:r>
      <w:r w:rsidR="00354CB7" w:rsidRPr="00E238FF">
        <w:rPr>
          <w:rFonts w:ascii="Corbel" w:hAnsi="Corbel"/>
          <w:color w:val="EE0000"/>
          <w:sz w:val="28"/>
          <w:szCs w:val="28"/>
        </w:rPr>
        <w:t xml:space="preserve"> </w:t>
      </w:r>
      <w:r w:rsidRPr="00E238FF">
        <w:rPr>
          <w:rFonts w:ascii="Corbel" w:hAnsi="Corbel"/>
          <w:color w:val="EE0000"/>
          <w:sz w:val="28"/>
          <w:szCs w:val="28"/>
        </w:rPr>
        <w:t>and round their roots I found no fruit And felt their secret grief.</w:t>
      </w:r>
    </w:p>
    <w:p w14:paraId="5400FB10" w14:textId="77777777" w:rsidR="00354CB7" w:rsidRPr="00F5743A" w:rsidRDefault="00E74992" w:rsidP="000301E3">
      <w:pPr>
        <w:widowControl w:val="0"/>
        <w:spacing w:line="276" w:lineRule="auto"/>
        <w:rPr>
          <w:rFonts w:ascii="Corbel" w:hAnsi="Corbel"/>
          <w:sz w:val="28"/>
          <w:szCs w:val="28"/>
        </w:rPr>
      </w:pPr>
      <w:r w:rsidRPr="00F5743A">
        <w:rPr>
          <w:rFonts w:ascii="Corbel" w:hAnsi="Corbel"/>
          <w:sz w:val="28"/>
          <w:szCs w:val="28"/>
        </w:rPr>
        <w:t xml:space="preserve">                     </w:t>
      </w:r>
    </w:p>
    <w:p w14:paraId="7594F391" w14:textId="0BAD8487" w:rsidR="00E74992" w:rsidRPr="00F5743A" w:rsidRDefault="00E74992" w:rsidP="000301E3">
      <w:pPr>
        <w:widowControl w:val="0"/>
        <w:spacing w:line="276" w:lineRule="auto"/>
        <w:rPr>
          <w:rFonts w:ascii="Corbel" w:hAnsi="Corbel"/>
          <w:sz w:val="28"/>
          <w:szCs w:val="28"/>
        </w:rPr>
      </w:pPr>
      <w:r w:rsidRPr="00F5743A">
        <w:rPr>
          <w:rFonts w:ascii="Corbel" w:hAnsi="Corbel"/>
          <w:sz w:val="28"/>
          <w:szCs w:val="28"/>
        </w:rPr>
        <w:t>Indeed, a wealth of green was theirs, And leaves as numberless as stars</w:t>
      </w:r>
      <w:r w:rsidR="00354CB7" w:rsidRPr="00F5743A">
        <w:rPr>
          <w:rFonts w:ascii="Corbel" w:hAnsi="Corbel"/>
          <w:sz w:val="28"/>
          <w:szCs w:val="28"/>
        </w:rPr>
        <w:t xml:space="preserve"> </w:t>
      </w:r>
      <w:r w:rsidRPr="00F5743A">
        <w:rPr>
          <w:rFonts w:ascii="Corbel" w:hAnsi="Corbel"/>
          <w:sz w:val="28"/>
          <w:szCs w:val="28"/>
        </w:rPr>
        <w:t>Gave shade or shelter to whoever came</w:t>
      </w:r>
      <w:r w:rsidR="00354CB7" w:rsidRPr="00F5743A">
        <w:rPr>
          <w:rFonts w:ascii="Corbel" w:hAnsi="Corbel"/>
          <w:sz w:val="28"/>
          <w:szCs w:val="28"/>
        </w:rPr>
        <w:t xml:space="preserve"> </w:t>
      </w:r>
      <w:r w:rsidRPr="00F5743A">
        <w:rPr>
          <w:rFonts w:ascii="Corbel" w:hAnsi="Corbel"/>
          <w:sz w:val="28"/>
          <w:szCs w:val="28"/>
        </w:rPr>
        <w:t>In sun or storm,</w:t>
      </w:r>
      <w:r w:rsidR="00354CB7" w:rsidRPr="00F5743A">
        <w:rPr>
          <w:rFonts w:ascii="Corbel" w:hAnsi="Corbel"/>
          <w:sz w:val="28"/>
          <w:szCs w:val="28"/>
        </w:rPr>
        <w:t xml:space="preserve"> y</w:t>
      </w:r>
      <w:r w:rsidRPr="00F5743A">
        <w:rPr>
          <w:rFonts w:ascii="Corbel" w:hAnsi="Corbel"/>
          <w:sz w:val="28"/>
          <w:szCs w:val="28"/>
        </w:rPr>
        <w:t xml:space="preserve">et they were doomed </w:t>
      </w:r>
      <w:r w:rsidRPr="00F5743A">
        <w:rPr>
          <w:rFonts w:ascii="Corbel" w:hAnsi="Corbel" w:cs="Calibri"/>
          <w:sz w:val="28"/>
          <w:szCs w:val="28"/>
        </w:rPr>
        <w:t>—</w:t>
      </w:r>
      <w:r w:rsidR="00354CB7" w:rsidRPr="00F5743A">
        <w:rPr>
          <w:rFonts w:ascii="Corbel" w:hAnsi="Corbel" w:cs="Calibri"/>
          <w:sz w:val="28"/>
          <w:szCs w:val="28"/>
        </w:rPr>
        <w:t xml:space="preserve"> </w:t>
      </w:r>
      <w:r w:rsidRPr="00F5743A">
        <w:rPr>
          <w:rFonts w:ascii="Corbel" w:hAnsi="Corbel"/>
          <w:sz w:val="28"/>
          <w:szCs w:val="28"/>
        </w:rPr>
        <w:t xml:space="preserve"> their power</w:t>
      </w:r>
      <w:r w:rsidR="00354CB7" w:rsidRPr="00F5743A">
        <w:rPr>
          <w:rFonts w:ascii="Corbel" w:hAnsi="Corbel"/>
          <w:sz w:val="28"/>
          <w:szCs w:val="28"/>
        </w:rPr>
        <w:t xml:space="preserve"> </w:t>
      </w:r>
      <w:r w:rsidRPr="00F5743A">
        <w:rPr>
          <w:rFonts w:ascii="Corbel" w:hAnsi="Corbel"/>
          <w:sz w:val="28"/>
          <w:szCs w:val="28"/>
        </w:rPr>
        <w:t xml:space="preserve">Mere shows because they lacked </w:t>
      </w:r>
      <w:r w:rsidR="00354CB7" w:rsidRPr="00F5743A">
        <w:rPr>
          <w:rFonts w:ascii="Corbel" w:hAnsi="Corbel"/>
          <w:sz w:val="28"/>
          <w:szCs w:val="28"/>
        </w:rPr>
        <w:t>—</w:t>
      </w:r>
      <w:r w:rsidRPr="00F5743A">
        <w:rPr>
          <w:rFonts w:ascii="Corbel" w:hAnsi="Corbel"/>
          <w:sz w:val="28"/>
          <w:szCs w:val="28"/>
        </w:rPr>
        <w:t xml:space="preserve"> for all their leaves </w:t>
      </w:r>
      <w:r w:rsidRPr="00F5743A">
        <w:rPr>
          <w:rFonts w:ascii="Corbel" w:hAnsi="Corbel" w:cs="Calibri"/>
          <w:sz w:val="28"/>
          <w:szCs w:val="28"/>
        </w:rPr>
        <w:t>—</w:t>
      </w:r>
      <w:r w:rsidRPr="00F5743A">
        <w:rPr>
          <w:rFonts w:ascii="Corbel" w:hAnsi="Corbel"/>
          <w:sz w:val="28"/>
          <w:szCs w:val="28"/>
        </w:rPr>
        <w:t xml:space="preserve"> A single flower . . .</w:t>
      </w:r>
    </w:p>
    <w:p w14:paraId="6E50ED6C" w14:textId="77777777" w:rsidR="00E74992" w:rsidRPr="00F5743A" w:rsidRDefault="00E74992" w:rsidP="000301E3">
      <w:pPr>
        <w:widowControl w:val="0"/>
        <w:spacing w:line="276" w:lineRule="auto"/>
        <w:rPr>
          <w:rFonts w:ascii="Corbel" w:hAnsi="Corbel"/>
          <w:sz w:val="28"/>
          <w:szCs w:val="28"/>
        </w:rPr>
      </w:pPr>
    </w:p>
    <w:p w14:paraId="698E2267" w14:textId="6E5B9E6C" w:rsidR="00E74992" w:rsidRPr="00F5743A" w:rsidRDefault="00E74992" w:rsidP="000301E3">
      <w:pPr>
        <w:widowControl w:val="0"/>
        <w:spacing w:line="276" w:lineRule="auto"/>
        <w:rPr>
          <w:rFonts w:ascii="Corbel" w:hAnsi="Corbel"/>
          <w:sz w:val="28"/>
          <w:szCs w:val="28"/>
        </w:rPr>
      </w:pPr>
      <w:r w:rsidRPr="00E238FF">
        <w:rPr>
          <w:rFonts w:ascii="Corbel" w:hAnsi="Corbel"/>
          <w:color w:val="EE0000"/>
          <w:sz w:val="28"/>
          <w:szCs w:val="28"/>
        </w:rPr>
        <w:t>Dreaming, I asked,</w:t>
      </w:r>
      <w:r w:rsidR="00354CB7" w:rsidRPr="00E238FF">
        <w:rPr>
          <w:rFonts w:ascii="Corbel" w:hAnsi="Corbel"/>
          <w:color w:val="EE0000"/>
          <w:sz w:val="28"/>
          <w:szCs w:val="28"/>
        </w:rPr>
        <w:t xml:space="preserve"> </w:t>
      </w:r>
      <w:r w:rsidRPr="00E238FF">
        <w:rPr>
          <w:rFonts w:ascii="Corbel" w:hAnsi="Corbel"/>
          <w:color w:val="EE0000"/>
          <w:sz w:val="28"/>
          <w:szCs w:val="28"/>
        </w:rPr>
        <w:t xml:space="preserve"> "Are there no blossoms here?</w:t>
      </w:r>
      <w:r w:rsidR="00354CB7" w:rsidRPr="00E238FF">
        <w:rPr>
          <w:rFonts w:ascii="Corbel" w:hAnsi="Corbel"/>
          <w:color w:val="EE0000"/>
          <w:sz w:val="28"/>
          <w:szCs w:val="28"/>
        </w:rPr>
        <w:t xml:space="preserve"> </w:t>
      </w:r>
      <w:r w:rsidRPr="00E238FF">
        <w:rPr>
          <w:rFonts w:ascii="Corbel" w:hAnsi="Corbel"/>
          <w:color w:val="EE0000"/>
          <w:sz w:val="28"/>
          <w:szCs w:val="28"/>
        </w:rPr>
        <w:t>No flowers of sheer</w:t>
      </w:r>
      <w:r w:rsidR="00354CB7" w:rsidRPr="00E238FF">
        <w:rPr>
          <w:rFonts w:ascii="Corbel" w:hAnsi="Corbel"/>
          <w:color w:val="EE0000"/>
          <w:sz w:val="28"/>
          <w:szCs w:val="28"/>
        </w:rPr>
        <w:t xml:space="preserve"> </w:t>
      </w:r>
      <w:r w:rsidRPr="00E238FF">
        <w:rPr>
          <w:rFonts w:ascii="Corbel" w:hAnsi="Corbel"/>
          <w:color w:val="EE0000"/>
          <w:sz w:val="28"/>
          <w:szCs w:val="28"/>
        </w:rPr>
        <w:t>pure white</w:t>
      </w:r>
      <w:r w:rsidR="00354CB7" w:rsidRPr="00E238FF">
        <w:rPr>
          <w:rFonts w:ascii="Corbel" w:hAnsi="Corbel"/>
          <w:color w:val="EE0000"/>
          <w:sz w:val="28"/>
          <w:szCs w:val="28"/>
        </w:rPr>
        <w:t xml:space="preserve"> </w:t>
      </w:r>
      <w:r w:rsidRPr="00E238FF">
        <w:rPr>
          <w:rFonts w:ascii="Corbel" w:hAnsi="Corbel"/>
          <w:color w:val="EE0000"/>
          <w:sz w:val="28"/>
          <w:szCs w:val="28"/>
        </w:rPr>
        <w:t>that makes each apple tree</w:t>
      </w:r>
      <w:r w:rsidR="00354CB7" w:rsidRPr="00E238FF">
        <w:rPr>
          <w:rFonts w:ascii="Corbel" w:hAnsi="Corbel"/>
          <w:color w:val="EE0000"/>
          <w:sz w:val="28"/>
          <w:szCs w:val="28"/>
        </w:rPr>
        <w:t xml:space="preserve"> </w:t>
      </w:r>
      <w:r w:rsidRPr="00E238FF">
        <w:rPr>
          <w:rFonts w:ascii="Corbel" w:hAnsi="Corbel"/>
          <w:color w:val="EE0000"/>
          <w:sz w:val="28"/>
          <w:szCs w:val="28"/>
        </w:rPr>
        <w:t>A galaxy</w:t>
      </w:r>
      <w:r w:rsidR="00354CB7" w:rsidRPr="00E238FF">
        <w:rPr>
          <w:rFonts w:ascii="Corbel" w:hAnsi="Corbel"/>
          <w:color w:val="EE0000"/>
          <w:sz w:val="28"/>
          <w:szCs w:val="28"/>
        </w:rPr>
        <w:t xml:space="preserve"> </w:t>
      </w:r>
      <w:r w:rsidRPr="00E238FF">
        <w:rPr>
          <w:rFonts w:ascii="Corbel" w:hAnsi="Corbel"/>
          <w:color w:val="EE0000"/>
          <w:sz w:val="28"/>
          <w:szCs w:val="28"/>
        </w:rPr>
        <w:t>of bursting stars whose light</w:t>
      </w:r>
      <w:r w:rsidR="00354CB7" w:rsidRPr="00E238FF">
        <w:rPr>
          <w:rFonts w:ascii="Corbel" w:hAnsi="Corbel"/>
          <w:color w:val="EE0000"/>
          <w:sz w:val="28"/>
          <w:szCs w:val="28"/>
        </w:rPr>
        <w:t xml:space="preserve">  </w:t>
      </w:r>
      <w:r w:rsidRPr="00E238FF">
        <w:rPr>
          <w:rFonts w:ascii="Corbel" w:hAnsi="Corbel"/>
          <w:color w:val="EE0000"/>
          <w:sz w:val="28"/>
          <w:szCs w:val="28"/>
        </w:rPr>
        <w:t>Condenses in the ripening dew</w:t>
      </w:r>
      <w:r w:rsidR="00354CB7" w:rsidRPr="00E238FF">
        <w:rPr>
          <w:rFonts w:ascii="Corbel" w:hAnsi="Corbel"/>
          <w:color w:val="EE0000"/>
          <w:sz w:val="28"/>
          <w:szCs w:val="28"/>
        </w:rPr>
        <w:t xml:space="preserve"> </w:t>
      </w:r>
      <w:r w:rsidRPr="00E238FF">
        <w:rPr>
          <w:rFonts w:ascii="Corbel" w:hAnsi="Corbel"/>
          <w:color w:val="EE0000"/>
          <w:sz w:val="28"/>
          <w:szCs w:val="28"/>
        </w:rPr>
        <w:t>That crimson fruit whose seeds</w:t>
      </w:r>
      <w:r w:rsidR="00354CB7" w:rsidRPr="00E238FF">
        <w:rPr>
          <w:rFonts w:ascii="Corbel" w:hAnsi="Corbel"/>
          <w:color w:val="EE0000"/>
          <w:sz w:val="28"/>
          <w:szCs w:val="28"/>
        </w:rPr>
        <w:t xml:space="preserve"> </w:t>
      </w:r>
      <w:r w:rsidRPr="00E238FF">
        <w:rPr>
          <w:rFonts w:ascii="Corbel" w:hAnsi="Corbel"/>
          <w:color w:val="EE0000"/>
          <w:sz w:val="28"/>
          <w:szCs w:val="28"/>
        </w:rPr>
        <w:t>Enkindle life upon the fields of night . . .?"</w:t>
      </w:r>
    </w:p>
    <w:p w14:paraId="0CCAA702" w14:textId="77777777" w:rsidR="00E74992" w:rsidRPr="00F5743A" w:rsidRDefault="00E74992" w:rsidP="000301E3">
      <w:pPr>
        <w:widowControl w:val="0"/>
        <w:spacing w:line="276" w:lineRule="auto"/>
        <w:rPr>
          <w:rFonts w:ascii="Corbel" w:hAnsi="Corbel"/>
          <w:sz w:val="28"/>
          <w:szCs w:val="28"/>
        </w:rPr>
      </w:pPr>
    </w:p>
    <w:p w14:paraId="383DF0B8" w14:textId="6698B6E6" w:rsidR="00E74992" w:rsidRPr="00F5743A" w:rsidRDefault="00E74992" w:rsidP="000301E3">
      <w:pPr>
        <w:widowControl w:val="0"/>
        <w:spacing w:line="276" w:lineRule="auto"/>
        <w:rPr>
          <w:rFonts w:ascii="Corbel" w:hAnsi="Corbel"/>
          <w:sz w:val="28"/>
          <w:szCs w:val="28"/>
        </w:rPr>
      </w:pPr>
      <w:r w:rsidRPr="00E238FF">
        <w:rPr>
          <w:rFonts w:ascii="Corbel" w:hAnsi="Corbel"/>
          <w:color w:val="4472C4" w:themeColor="accent1"/>
          <w:sz w:val="28"/>
          <w:szCs w:val="28"/>
        </w:rPr>
        <w:lastRenderedPageBreak/>
        <w:t>And turning, saw, not far from me</w:t>
      </w:r>
      <w:r w:rsidR="00354CB7" w:rsidRPr="00E238FF">
        <w:rPr>
          <w:rFonts w:ascii="Corbel" w:hAnsi="Corbel"/>
          <w:color w:val="4472C4" w:themeColor="accent1"/>
          <w:sz w:val="28"/>
          <w:szCs w:val="28"/>
        </w:rPr>
        <w:t xml:space="preserve"> </w:t>
      </w:r>
      <w:r w:rsidRPr="00E238FF">
        <w:rPr>
          <w:rFonts w:ascii="Corbel" w:hAnsi="Corbel"/>
          <w:color w:val="4472C4" w:themeColor="accent1"/>
          <w:sz w:val="28"/>
          <w:szCs w:val="28"/>
        </w:rPr>
        <w:t>A flower, suddenly</w:t>
      </w:r>
      <w:r w:rsidR="00354CB7" w:rsidRPr="00E238FF">
        <w:rPr>
          <w:rFonts w:ascii="Corbel" w:hAnsi="Corbel"/>
          <w:color w:val="4472C4" w:themeColor="accent1"/>
          <w:sz w:val="28"/>
          <w:szCs w:val="28"/>
        </w:rPr>
        <w:t xml:space="preserve"> </w:t>
      </w:r>
      <w:r w:rsidRPr="00E238FF">
        <w:rPr>
          <w:rFonts w:ascii="Corbel" w:hAnsi="Corbel"/>
          <w:color w:val="4472C4" w:themeColor="accent1"/>
          <w:sz w:val="28"/>
          <w:szCs w:val="28"/>
        </w:rPr>
        <w:t>unfold,</w:t>
      </w:r>
      <w:r w:rsidR="00354CB7" w:rsidRPr="00E238FF">
        <w:rPr>
          <w:rFonts w:ascii="Corbel" w:hAnsi="Corbel"/>
          <w:color w:val="4472C4" w:themeColor="accent1"/>
          <w:sz w:val="28"/>
          <w:szCs w:val="28"/>
        </w:rPr>
        <w:t xml:space="preserve"> </w:t>
      </w:r>
      <w:r w:rsidRPr="00E238FF">
        <w:rPr>
          <w:rFonts w:ascii="Corbel" w:hAnsi="Corbel"/>
          <w:color w:val="4472C4" w:themeColor="accent1"/>
          <w:sz w:val="28"/>
          <w:szCs w:val="28"/>
        </w:rPr>
        <w:t xml:space="preserve">no </w:t>
      </w:r>
      <w:r w:rsidR="00354CB7" w:rsidRPr="00E238FF">
        <w:rPr>
          <w:rFonts w:ascii="Corbel" w:hAnsi="Corbel"/>
          <w:color w:val="4472C4" w:themeColor="accent1"/>
          <w:sz w:val="28"/>
          <w:szCs w:val="28"/>
        </w:rPr>
        <w:t xml:space="preserve">— </w:t>
      </w:r>
      <w:r w:rsidRPr="00E238FF">
        <w:rPr>
          <w:rFonts w:ascii="Corbel" w:hAnsi="Corbel"/>
          <w:color w:val="4472C4" w:themeColor="accent1"/>
          <w:sz w:val="28"/>
          <w:szCs w:val="28"/>
        </w:rPr>
        <w:t xml:space="preserve">flare </w:t>
      </w:r>
      <w:r w:rsidRPr="00E238FF">
        <w:rPr>
          <w:rFonts w:ascii="Corbel" w:hAnsi="Corbel" w:cs="Calibri"/>
          <w:color w:val="4472C4" w:themeColor="accent1"/>
          <w:sz w:val="28"/>
          <w:szCs w:val="28"/>
        </w:rPr>
        <w:t>—</w:t>
      </w:r>
      <w:r w:rsidR="00354CB7" w:rsidRPr="00E238FF">
        <w:rPr>
          <w:rFonts w:ascii="Corbel" w:hAnsi="Corbel" w:cs="Calibri"/>
          <w:color w:val="4472C4" w:themeColor="accent1"/>
          <w:sz w:val="28"/>
          <w:szCs w:val="28"/>
        </w:rPr>
        <w:t xml:space="preserve"> </w:t>
      </w:r>
      <w:r w:rsidRPr="00E238FF">
        <w:rPr>
          <w:rFonts w:ascii="Corbel" w:hAnsi="Corbel"/>
          <w:color w:val="4472C4" w:themeColor="accent1"/>
          <w:sz w:val="28"/>
          <w:szCs w:val="28"/>
        </w:rPr>
        <w:t>Blaze</w:t>
      </w:r>
      <w:r w:rsidR="00354CB7" w:rsidRPr="00E238FF">
        <w:rPr>
          <w:rFonts w:ascii="Corbel" w:hAnsi="Corbel"/>
          <w:color w:val="4472C4" w:themeColor="accent1"/>
          <w:sz w:val="28"/>
          <w:szCs w:val="28"/>
        </w:rPr>
        <w:t xml:space="preserve"> </w:t>
      </w:r>
      <w:r w:rsidRPr="00E238FF">
        <w:rPr>
          <w:rFonts w:ascii="Corbel" w:hAnsi="Corbel"/>
          <w:color w:val="4472C4" w:themeColor="accent1"/>
          <w:sz w:val="28"/>
          <w:szCs w:val="28"/>
        </w:rPr>
        <w:t>into splendor on a slender tree</w:t>
      </w:r>
      <w:r w:rsidR="00354CB7" w:rsidRPr="00E238FF">
        <w:rPr>
          <w:rFonts w:ascii="Corbel" w:hAnsi="Corbel"/>
          <w:color w:val="4472C4" w:themeColor="accent1"/>
          <w:sz w:val="28"/>
          <w:szCs w:val="28"/>
        </w:rPr>
        <w:t xml:space="preserve"> </w:t>
      </w:r>
      <w:r w:rsidRPr="00E238FF">
        <w:rPr>
          <w:rFonts w:ascii="Corbel" w:hAnsi="Corbel"/>
          <w:color w:val="4472C4" w:themeColor="accent1"/>
          <w:sz w:val="28"/>
          <w:szCs w:val="28"/>
        </w:rPr>
        <w:t>That stood alone beside the orchard's broken fence</w:t>
      </w:r>
      <w:r w:rsidR="00354CB7" w:rsidRPr="00E238FF">
        <w:rPr>
          <w:rFonts w:ascii="Corbel" w:hAnsi="Corbel"/>
          <w:color w:val="4472C4" w:themeColor="accent1"/>
          <w:sz w:val="28"/>
          <w:szCs w:val="28"/>
        </w:rPr>
        <w:t xml:space="preserve">, </w:t>
      </w:r>
      <w:r w:rsidRPr="00E238FF">
        <w:rPr>
          <w:rFonts w:ascii="Corbel" w:hAnsi="Corbel"/>
          <w:color w:val="4472C4" w:themeColor="accent1"/>
          <w:sz w:val="28"/>
          <w:szCs w:val="28"/>
        </w:rPr>
        <w:t xml:space="preserve">Holding aloft its blossom </w:t>
      </w:r>
      <w:r w:rsidR="00354CB7" w:rsidRPr="00E238FF">
        <w:rPr>
          <w:rFonts w:ascii="Corbel" w:hAnsi="Corbel"/>
          <w:color w:val="4472C4" w:themeColor="accent1"/>
          <w:sz w:val="28"/>
          <w:szCs w:val="28"/>
        </w:rPr>
        <w:t xml:space="preserve">— </w:t>
      </w:r>
      <w:r w:rsidRPr="00E238FF">
        <w:rPr>
          <w:rFonts w:ascii="Corbel" w:hAnsi="Corbel"/>
          <w:color w:val="4472C4" w:themeColor="accent1"/>
          <w:sz w:val="28"/>
          <w:szCs w:val="28"/>
        </w:rPr>
        <w:t>a bright star</w:t>
      </w:r>
      <w:r w:rsidR="00354CB7" w:rsidRPr="00E238FF">
        <w:rPr>
          <w:rFonts w:ascii="Corbel" w:hAnsi="Corbel"/>
          <w:color w:val="4472C4" w:themeColor="accent1"/>
          <w:sz w:val="28"/>
          <w:szCs w:val="28"/>
        </w:rPr>
        <w:t xml:space="preserve"> </w:t>
      </w:r>
      <w:r w:rsidRPr="00E238FF">
        <w:rPr>
          <w:rFonts w:ascii="Corbel" w:hAnsi="Corbel"/>
          <w:color w:val="4472C4" w:themeColor="accent1"/>
          <w:sz w:val="28"/>
          <w:szCs w:val="28"/>
        </w:rPr>
        <w:t>Of sheerest white magnificence</w:t>
      </w:r>
      <w:r w:rsidR="00354CB7" w:rsidRPr="00E238FF">
        <w:rPr>
          <w:rFonts w:ascii="Corbel" w:hAnsi="Corbel"/>
          <w:color w:val="4472C4" w:themeColor="accent1"/>
          <w:sz w:val="28"/>
          <w:szCs w:val="28"/>
        </w:rPr>
        <w:t xml:space="preserve"> </w:t>
      </w:r>
      <w:r w:rsidRPr="00E238FF">
        <w:rPr>
          <w:rFonts w:ascii="Corbel" w:hAnsi="Corbel"/>
          <w:color w:val="4472C4" w:themeColor="accent1"/>
          <w:sz w:val="28"/>
          <w:szCs w:val="28"/>
        </w:rPr>
        <w:t>Whose petals of pure light reach to embrace</w:t>
      </w:r>
      <w:r w:rsidR="00354CB7" w:rsidRPr="00E238FF">
        <w:rPr>
          <w:rFonts w:ascii="Corbel" w:hAnsi="Corbel"/>
          <w:color w:val="4472C4" w:themeColor="accent1"/>
          <w:sz w:val="28"/>
          <w:szCs w:val="28"/>
        </w:rPr>
        <w:t xml:space="preserve"> </w:t>
      </w:r>
      <w:r w:rsidRPr="00E238FF">
        <w:rPr>
          <w:rFonts w:ascii="Corbel" w:hAnsi="Corbel"/>
          <w:color w:val="4472C4" w:themeColor="accent1"/>
          <w:sz w:val="28"/>
          <w:szCs w:val="28"/>
        </w:rPr>
        <w:t>The darkness of unending space</w:t>
      </w:r>
      <w:r w:rsidR="00354CB7" w:rsidRPr="00E238FF">
        <w:rPr>
          <w:rFonts w:ascii="Corbel" w:hAnsi="Corbel"/>
          <w:color w:val="4472C4" w:themeColor="accent1"/>
          <w:sz w:val="28"/>
          <w:szCs w:val="28"/>
        </w:rPr>
        <w:t xml:space="preserve"> </w:t>
      </w:r>
      <w:r w:rsidRPr="00E238FF">
        <w:rPr>
          <w:rFonts w:ascii="Corbel" w:hAnsi="Corbel"/>
          <w:color w:val="4472C4" w:themeColor="accent1"/>
          <w:sz w:val="28"/>
          <w:szCs w:val="28"/>
        </w:rPr>
        <w:t>And all the sadness of this place</w:t>
      </w:r>
      <w:r w:rsidR="00354CB7" w:rsidRPr="00E238FF">
        <w:rPr>
          <w:rFonts w:ascii="Corbel" w:hAnsi="Corbel"/>
          <w:color w:val="4472C4" w:themeColor="accent1"/>
          <w:sz w:val="28"/>
          <w:szCs w:val="28"/>
        </w:rPr>
        <w:t xml:space="preserve"> </w:t>
      </w:r>
      <w:r w:rsidRPr="00E238FF">
        <w:rPr>
          <w:rFonts w:ascii="Corbel" w:hAnsi="Corbel"/>
          <w:color w:val="4472C4" w:themeColor="accent1"/>
          <w:sz w:val="28"/>
          <w:szCs w:val="28"/>
        </w:rPr>
        <w:t xml:space="preserve">Where green in secret grieves . . . </w:t>
      </w:r>
    </w:p>
    <w:p w14:paraId="3B48975D" w14:textId="77777777" w:rsidR="00E74992" w:rsidRPr="00F5743A" w:rsidRDefault="00E74992" w:rsidP="000301E3">
      <w:pPr>
        <w:widowControl w:val="0"/>
        <w:spacing w:line="276" w:lineRule="auto"/>
        <w:rPr>
          <w:rFonts w:ascii="Corbel" w:hAnsi="Corbel"/>
          <w:sz w:val="28"/>
          <w:szCs w:val="28"/>
        </w:rPr>
      </w:pPr>
    </w:p>
    <w:p w14:paraId="39A7C1F6" w14:textId="4BD98926" w:rsidR="00E74992" w:rsidRPr="00E238FF" w:rsidRDefault="00E74992" w:rsidP="000301E3">
      <w:pPr>
        <w:widowControl w:val="0"/>
        <w:spacing w:line="276" w:lineRule="auto"/>
        <w:rPr>
          <w:rFonts w:ascii="Corbel" w:hAnsi="Corbel"/>
          <w:color w:val="EE0000"/>
          <w:sz w:val="28"/>
          <w:szCs w:val="28"/>
        </w:rPr>
      </w:pPr>
      <w:r w:rsidRPr="00E238FF">
        <w:rPr>
          <w:rFonts w:ascii="Corbel" w:hAnsi="Corbel"/>
          <w:color w:val="EE0000"/>
          <w:sz w:val="28"/>
          <w:szCs w:val="28"/>
        </w:rPr>
        <w:t>"O holy Blossom!</w:t>
      </w:r>
      <w:r w:rsidR="00354CB7" w:rsidRPr="00E238FF">
        <w:rPr>
          <w:rFonts w:ascii="Corbel" w:hAnsi="Corbel"/>
          <w:color w:val="EE0000"/>
          <w:sz w:val="28"/>
          <w:szCs w:val="28"/>
        </w:rPr>
        <w:t xml:space="preserve"> </w:t>
      </w:r>
      <w:r w:rsidRPr="00E238FF">
        <w:rPr>
          <w:rFonts w:ascii="Corbel" w:hAnsi="Corbel"/>
          <w:color w:val="EE0000"/>
          <w:sz w:val="28"/>
          <w:szCs w:val="28"/>
        </w:rPr>
        <w:t>Star!</w:t>
      </w:r>
      <w:r w:rsidR="00354CB7" w:rsidRPr="00E238FF">
        <w:rPr>
          <w:rFonts w:ascii="Corbel" w:hAnsi="Corbel"/>
          <w:color w:val="EE0000"/>
          <w:sz w:val="28"/>
          <w:szCs w:val="28"/>
        </w:rPr>
        <w:t xml:space="preserve"> </w:t>
      </w:r>
      <w:r w:rsidRPr="00E238FF">
        <w:rPr>
          <w:rFonts w:ascii="Corbel" w:hAnsi="Corbel"/>
          <w:color w:val="EE0000"/>
          <w:sz w:val="28"/>
          <w:szCs w:val="28"/>
        </w:rPr>
        <w:t>O let us be the wise men who attend</w:t>
      </w:r>
      <w:r w:rsidR="00354CB7" w:rsidRPr="00E238FF">
        <w:rPr>
          <w:rFonts w:ascii="Corbel" w:hAnsi="Corbel"/>
          <w:color w:val="EE0000"/>
          <w:sz w:val="28"/>
          <w:szCs w:val="28"/>
        </w:rPr>
        <w:t xml:space="preserve"> </w:t>
      </w:r>
      <w:r w:rsidRPr="00E238FF">
        <w:rPr>
          <w:rFonts w:ascii="Corbel" w:hAnsi="Corbel"/>
          <w:color w:val="EE0000"/>
          <w:sz w:val="28"/>
          <w:szCs w:val="28"/>
        </w:rPr>
        <w:t>Your birth,</w:t>
      </w:r>
      <w:r w:rsidR="00354CB7" w:rsidRPr="00E238FF">
        <w:rPr>
          <w:rFonts w:ascii="Corbel" w:hAnsi="Corbel"/>
          <w:color w:val="EE0000"/>
          <w:sz w:val="28"/>
          <w:szCs w:val="28"/>
        </w:rPr>
        <w:t xml:space="preserve"> </w:t>
      </w:r>
      <w:r w:rsidRPr="00E238FF">
        <w:rPr>
          <w:rFonts w:ascii="Corbel" w:hAnsi="Corbel"/>
          <w:color w:val="EE0000"/>
          <w:sz w:val="28"/>
          <w:szCs w:val="28"/>
        </w:rPr>
        <w:t>Coming, as we all do, from far</w:t>
      </w:r>
      <w:r w:rsidR="00354CB7" w:rsidRPr="00E238FF">
        <w:rPr>
          <w:rFonts w:ascii="Corbel" w:hAnsi="Corbel"/>
          <w:color w:val="EE0000"/>
          <w:sz w:val="28"/>
          <w:szCs w:val="28"/>
        </w:rPr>
        <w:t xml:space="preserve"> </w:t>
      </w:r>
      <w:r w:rsidRPr="00E238FF">
        <w:rPr>
          <w:rFonts w:ascii="Corbel" w:hAnsi="Corbel"/>
          <w:color w:val="EE0000"/>
          <w:sz w:val="28"/>
          <w:szCs w:val="28"/>
        </w:rPr>
        <w:t>Off countries on this grievous earth.</w:t>
      </w:r>
    </w:p>
    <w:p w14:paraId="72FBF22D" w14:textId="77777777" w:rsidR="00354CB7" w:rsidRPr="00F5743A" w:rsidRDefault="00354CB7" w:rsidP="000301E3">
      <w:pPr>
        <w:widowControl w:val="0"/>
        <w:spacing w:line="276" w:lineRule="auto"/>
        <w:rPr>
          <w:rFonts w:ascii="Corbel" w:hAnsi="Corbel"/>
          <w:sz w:val="28"/>
          <w:szCs w:val="28"/>
        </w:rPr>
      </w:pPr>
    </w:p>
    <w:p w14:paraId="1E854469" w14:textId="66EE7F5B" w:rsidR="00354CB7" w:rsidRPr="00F5743A" w:rsidRDefault="00E74992" w:rsidP="000301E3">
      <w:pPr>
        <w:widowControl w:val="0"/>
        <w:spacing w:line="276" w:lineRule="auto"/>
        <w:rPr>
          <w:rFonts w:ascii="Corbel" w:hAnsi="Corbel" w:cs="Calibri"/>
          <w:sz w:val="28"/>
          <w:szCs w:val="28"/>
        </w:rPr>
      </w:pPr>
      <w:r w:rsidRPr="00E238FF">
        <w:rPr>
          <w:rFonts w:ascii="Corbel" w:hAnsi="Corbel"/>
          <w:color w:val="4472C4" w:themeColor="accent1"/>
          <w:sz w:val="28"/>
          <w:szCs w:val="28"/>
        </w:rPr>
        <w:t xml:space="preserve">Accept our gifts </w:t>
      </w:r>
      <w:r w:rsidRPr="00E238FF">
        <w:rPr>
          <w:rFonts w:ascii="Corbel" w:hAnsi="Corbel" w:cs="Calibri"/>
          <w:color w:val="4472C4" w:themeColor="accent1"/>
          <w:sz w:val="28"/>
          <w:szCs w:val="28"/>
        </w:rPr>
        <w:t>—</w:t>
      </w:r>
    </w:p>
    <w:p w14:paraId="1084A542" w14:textId="77777777" w:rsidR="00421ED9" w:rsidRPr="00F5743A" w:rsidRDefault="00421ED9" w:rsidP="000301E3">
      <w:pPr>
        <w:widowControl w:val="0"/>
        <w:spacing w:line="276" w:lineRule="auto"/>
        <w:rPr>
          <w:rFonts w:ascii="Corbel" w:hAnsi="Corbel"/>
          <w:sz w:val="28"/>
          <w:szCs w:val="28"/>
        </w:rPr>
      </w:pPr>
    </w:p>
    <w:p w14:paraId="779388AD" w14:textId="5401DFAB" w:rsidR="00E74992" w:rsidRPr="00F5743A" w:rsidRDefault="00E74992" w:rsidP="000301E3">
      <w:pPr>
        <w:widowControl w:val="0"/>
        <w:spacing w:line="276" w:lineRule="auto"/>
        <w:rPr>
          <w:rFonts w:ascii="Corbel" w:hAnsi="Corbel" w:cs="Calibri"/>
          <w:sz w:val="28"/>
          <w:szCs w:val="28"/>
        </w:rPr>
      </w:pPr>
      <w:r w:rsidRPr="00F5743A">
        <w:rPr>
          <w:rFonts w:ascii="Corbel" w:hAnsi="Corbel"/>
          <w:sz w:val="28"/>
          <w:szCs w:val="28"/>
        </w:rPr>
        <w:t xml:space="preserve">our best </w:t>
      </w:r>
      <w:r w:rsidRPr="00F5743A">
        <w:rPr>
          <w:rFonts w:ascii="Corbel" w:hAnsi="Corbel" w:cs="Calibri"/>
          <w:sz w:val="28"/>
          <w:szCs w:val="28"/>
        </w:rPr>
        <w:t>—</w:t>
      </w:r>
    </w:p>
    <w:p w14:paraId="4CE4A520" w14:textId="77777777" w:rsidR="00421ED9" w:rsidRPr="00F5743A" w:rsidRDefault="00421ED9" w:rsidP="000301E3">
      <w:pPr>
        <w:widowControl w:val="0"/>
        <w:spacing w:line="276" w:lineRule="auto"/>
        <w:rPr>
          <w:rFonts w:ascii="Corbel" w:hAnsi="Corbel"/>
          <w:sz w:val="28"/>
          <w:szCs w:val="28"/>
        </w:rPr>
      </w:pPr>
    </w:p>
    <w:p w14:paraId="05C6E3AA" w14:textId="7BA069A5" w:rsidR="00E74992" w:rsidRPr="00E238FF" w:rsidRDefault="00E74992" w:rsidP="000301E3">
      <w:pPr>
        <w:widowControl w:val="0"/>
        <w:spacing w:line="276" w:lineRule="auto"/>
        <w:rPr>
          <w:rFonts w:ascii="Corbel" w:hAnsi="Corbel"/>
          <w:color w:val="4472C4" w:themeColor="accent1"/>
          <w:sz w:val="28"/>
          <w:szCs w:val="28"/>
        </w:rPr>
      </w:pPr>
      <w:r w:rsidRPr="00E238FF">
        <w:rPr>
          <w:rFonts w:ascii="Corbel" w:hAnsi="Corbel"/>
          <w:color w:val="4472C4" w:themeColor="accent1"/>
          <w:sz w:val="28"/>
          <w:szCs w:val="28"/>
        </w:rPr>
        <w:t>our hearts</w:t>
      </w:r>
      <w:r w:rsidR="00354CB7" w:rsidRPr="00E238FF">
        <w:rPr>
          <w:rFonts w:ascii="Corbel" w:hAnsi="Corbel"/>
          <w:color w:val="4472C4" w:themeColor="accent1"/>
          <w:sz w:val="28"/>
          <w:szCs w:val="28"/>
        </w:rPr>
        <w:t xml:space="preserve"> </w:t>
      </w:r>
      <w:r w:rsidRPr="00E238FF">
        <w:rPr>
          <w:rFonts w:ascii="Corbel" w:hAnsi="Corbel"/>
          <w:color w:val="4472C4" w:themeColor="accent1"/>
          <w:sz w:val="28"/>
          <w:szCs w:val="28"/>
        </w:rPr>
        <w:t>Made gentle by deep sorrows,</w:t>
      </w:r>
    </w:p>
    <w:p w14:paraId="6F579781" w14:textId="77777777" w:rsidR="00DC1180" w:rsidRPr="00F5743A" w:rsidRDefault="00DC1180" w:rsidP="000301E3">
      <w:pPr>
        <w:widowControl w:val="0"/>
        <w:spacing w:line="276" w:lineRule="auto"/>
        <w:rPr>
          <w:rFonts w:ascii="Corbel" w:hAnsi="Corbel"/>
          <w:sz w:val="28"/>
          <w:szCs w:val="28"/>
        </w:rPr>
      </w:pPr>
    </w:p>
    <w:p w14:paraId="3A18977F" w14:textId="414E8065" w:rsidR="00E74992" w:rsidRPr="00F5743A" w:rsidRDefault="00F10128" w:rsidP="000301E3">
      <w:pPr>
        <w:widowControl w:val="0"/>
        <w:spacing w:line="276" w:lineRule="auto"/>
        <w:rPr>
          <w:rFonts w:ascii="Corbel" w:hAnsi="Corbel"/>
          <w:sz w:val="28"/>
          <w:szCs w:val="28"/>
        </w:rPr>
      </w:pPr>
      <w:r w:rsidRPr="00E238FF">
        <w:rPr>
          <w:rFonts w:ascii="Corbel" w:hAnsi="Corbel"/>
          <w:color w:val="EE0000"/>
          <w:sz w:val="28"/>
          <w:szCs w:val="28"/>
        </w:rPr>
        <w:t>S</w:t>
      </w:r>
      <w:r w:rsidR="00E74992" w:rsidRPr="00E238FF">
        <w:rPr>
          <w:rFonts w:ascii="Corbel" w:hAnsi="Corbel"/>
          <w:color w:val="EE0000"/>
          <w:sz w:val="28"/>
          <w:szCs w:val="28"/>
        </w:rPr>
        <w:t>carred,</w:t>
      </w:r>
    </w:p>
    <w:p w14:paraId="55C3F744" w14:textId="77777777" w:rsidR="00421ED9" w:rsidRPr="00F5743A" w:rsidRDefault="00421ED9" w:rsidP="000301E3">
      <w:pPr>
        <w:widowControl w:val="0"/>
        <w:spacing w:line="276" w:lineRule="auto"/>
        <w:rPr>
          <w:rFonts w:ascii="Corbel" w:hAnsi="Corbel"/>
          <w:sz w:val="28"/>
          <w:szCs w:val="28"/>
        </w:rPr>
      </w:pPr>
    </w:p>
    <w:p w14:paraId="62CB6DDF" w14:textId="19EC1C11" w:rsidR="00354CB7" w:rsidRPr="00F5743A" w:rsidRDefault="00E74992" w:rsidP="000301E3">
      <w:pPr>
        <w:widowControl w:val="0"/>
        <w:spacing w:line="276" w:lineRule="auto"/>
        <w:rPr>
          <w:rFonts w:ascii="Corbel" w:hAnsi="Corbel"/>
          <w:sz w:val="28"/>
          <w:szCs w:val="28"/>
        </w:rPr>
      </w:pPr>
      <w:r w:rsidRPr="00F5743A">
        <w:rPr>
          <w:rFonts w:ascii="Corbel" w:hAnsi="Corbel"/>
          <w:sz w:val="28"/>
          <w:szCs w:val="28"/>
        </w:rPr>
        <w:t xml:space="preserve">Dust-covered, </w:t>
      </w:r>
    </w:p>
    <w:p w14:paraId="2C98A722" w14:textId="77777777" w:rsidR="00421ED9" w:rsidRPr="00F5743A" w:rsidRDefault="00421ED9" w:rsidP="000301E3">
      <w:pPr>
        <w:widowControl w:val="0"/>
        <w:spacing w:line="276" w:lineRule="auto"/>
        <w:rPr>
          <w:rFonts w:ascii="Corbel" w:hAnsi="Corbel"/>
          <w:sz w:val="28"/>
          <w:szCs w:val="28"/>
        </w:rPr>
      </w:pPr>
    </w:p>
    <w:p w14:paraId="5C78B974" w14:textId="325249F5" w:rsidR="00E74992" w:rsidRPr="00F5743A" w:rsidRDefault="00E74992" w:rsidP="000301E3">
      <w:pPr>
        <w:widowControl w:val="0"/>
        <w:spacing w:line="276" w:lineRule="auto"/>
        <w:rPr>
          <w:rFonts w:ascii="Corbel" w:hAnsi="Corbel"/>
          <w:sz w:val="28"/>
          <w:szCs w:val="28"/>
        </w:rPr>
      </w:pPr>
      <w:r w:rsidRPr="00E238FF">
        <w:rPr>
          <w:rFonts w:ascii="Corbel" w:hAnsi="Corbel"/>
          <w:color w:val="4472C4" w:themeColor="accent1"/>
          <w:sz w:val="28"/>
          <w:szCs w:val="28"/>
        </w:rPr>
        <w:t>cracked</w:t>
      </w:r>
    </w:p>
    <w:p w14:paraId="68C28875" w14:textId="77777777" w:rsidR="00421ED9" w:rsidRPr="00F5743A" w:rsidRDefault="00421ED9" w:rsidP="000301E3">
      <w:pPr>
        <w:widowControl w:val="0"/>
        <w:spacing w:line="276" w:lineRule="auto"/>
        <w:rPr>
          <w:rFonts w:ascii="Corbel" w:hAnsi="Corbel"/>
          <w:sz w:val="28"/>
          <w:szCs w:val="28"/>
        </w:rPr>
      </w:pPr>
    </w:p>
    <w:p w14:paraId="35BE0E4D" w14:textId="5B10E5F2" w:rsidR="00E74992" w:rsidRPr="00F5743A" w:rsidRDefault="00E74992" w:rsidP="000301E3">
      <w:pPr>
        <w:widowControl w:val="0"/>
        <w:spacing w:line="276" w:lineRule="auto"/>
        <w:rPr>
          <w:rFonts w:ascii="Corbel" w:hAnsi="Corbel"/>
          <w:sz w:val="28"/>
          <w:szCs w:val="28"/>
        </w:rPr>
      </w:pPr>
      <w:r w:rsidRPr="00E238FF">
        <w:rPr>
          <w:rFonts w:ascii="Corbel" w:hAnsi="Corbel"/>
          <w:color w:val="EE0000"/>
          <w:sz w:val="28"/>
          <w:szCs w:val="28"/>
        </w:rPr>
        <w:t>But beating still, though wracked</w:t>
      </w:r>
      <w:r w:rsidR="00354CB7" w:rsidRPr="00E238FF">
        <w:rPr>
          <w:rFonts w:ascii="Corbel" w:hAnsi="Corbel"/>
          <w:color w:val="EE0000"/>
          <w:sz w:val="28"/>
          <w:szCs w:val="28"/>
        </w:rPr>
        <w:t xml:space="preserve"> </w:t>
      </w:r>
      <w:r w:rsidRPr="00E238FF">
        <w:rPr>
          <w:rFonts w:ascii="Corbel" w:hAnsi="Corbel"/>
          <w:color w:val="EE0000"/>
          <w:sz w:val="28"/>
          <w:szCs w:val="28"/>
        </w:rPr>
        <w:t xml:space="preserve">By ills </w:t>
      </w:r>
      <w:r w:rsidRPr="00E238FF">
        <w:rPr>
          <w:rFonts w:ascii="Corbel" w:hAnsi="Corbel" w:cs="Calibri"/>
          <w:color w:val="EE0000"/>
          <w:sz w:val="28"/>
          <w:szCs w:val="28"/>
        </w:rPr>
        <w:t>—</w:t>
      </w:r>
      <w:r w:rsidRPr="00E238FF">
        <w:rPr>
          <w:rFonts w:ascii="Corbel" w:hAnsi="Corbel"/>
          <w:color w:val="EE0000"/>
          <w:sz w:val="28"/>
          <w:szCs w:val="28"/>
        </w:rPr>
        <w:t xml:space="preserve"> </w:t>
      </w:r>
    </w:p>
    <w:p w14:paraId="50445316" w14:textId="77777777" w:rsidR="00421ED9" w:rsidRPr="00F5743A" w:rsidRDefault="00421ED9" w:rsidP="000301E3">
      <w:pPr>
        <w:widowControl w:val="0"/>
        <w:spacing w:line="276" w:lineRule="auto"/>
        <w:rPr>
          <w:rFonts w:ascii="Corbel" w:hAnsi="Corbel"/>
          <w:sz w:val="28"/>
          <w:szCs w:val="28"/>
        </w:rPr>
      </w:pPr>
    </w:p>
    <w:p w14:paraId="451037D9" w14:textId="556D3ED9" w:rsidR="00E74992" w:rsidRPr="00F5743A" w:rsidRDefault="00E74992" w:rsidP="000301E3">
      <w:pPr>
        <w:widowControl w:val="0"/>
        <w:spacing w:line="276" w:lineRule="auto"/>
        <w:rPr>
          <w:rFonts w:ascii="Corbel" w:hAnsi="Corbel"/>
          <w:sz w:val="28"/>
          <w:szCs w:val="28"/>
        </w:rPr>
      </w:pPr>
      <w:r w:rsidRPr="00F5743A">
        <w:rPr>
          <w:rFonts w:ascii="Corbel" w:hAnsi="Corbel"/>
          <w:sz w:val="28"/>
          <w:szCs w:val="28"/>
        </w:rPr>
        <w:t xml:space="preserve">O Flower </w:t>
      </w:r>
      <w:r w:rsidR="000301E3" w:rsidRPr="00F5743A">
        <w:rPr>
          <w:rFonts w:ascii="Corbel" w:hAnsi="Corbel" w:cs="Calibri"/>
          <w:sz w:val="28"/>
          <w:szCs w:val="28"/>
        </w:rPr>
        <w:t>—</w:t>
      </w:r>
      <w:r w:rsidRPr="00F5743A">
        <w:rPr>
          <w:rFonts w:ascii="Corbel" w:hAnsi="Corbel"/>
          <w:sz w:val="28"/>
          <w:szCs w:val="28"/>
        </w:rPr>
        <w:t xml:space="preserve"> Star!</w:t>
      </w:r>
      <w:r w:rsidR="000301E3" w:rsidRPr="00F5743A">
        <w:rPr>
          <w:rFonts w:ascii="Corbel" w:hAnsi="Corbel"/>
          <w:sz w:val="28"/>
          <w:szCs w:val="28"/>
        </w:rPr>
        <w:t xml:space="preserve"> </w:t>
      </w:r>
      <w:r w:rsidRPr="00F5743A">
        <w:rPr>
          <w:rFonts w:ascii="Corbel" w:hAnsi="Corbel"/>
          <w:sz w:val="28"/>
          <w:szCs w:val="28"/>
        </w:rPr>
        <w:t>What else have we to give?</w:t>
      </w:r>
    </w:p>
    <w:p w14:paraId="2748F762" w14:textId="77777777" w:rsidR="000301E3" w:rsidRPr="00F5743A" w:rsidRDefault="00E74992" w:rsidP="000301E3">
      <w:pPr>
        <w:widowControl w:val="0"/>
        <w:spacing w:line="276" w:lineRule="auto"/>
        <w:rPr>
          <w:rFonts w:ascii="Corbel" w:hAnsi="Corbel"/>
          <w:sz w:val="28"/>
          <w:szCs w:val="28"/>
        </w:rPr>
      </w:pPr>
      <w:r w:rsidRPr="00F5743A">
        <w:rPr>
          <w:rFonts w:ascii="Corbel" w:hAnsi="Corbel"/>
          <w:sz w:val="28"/>
          <w:szCs w:val="28"/>
        </w:rPr>
        <w:t xml:space="preserve">              </w:t>
      </w:r>
    </w:p>
    <w:p w14:paraId="71481486" w14:textId="50D9FA89" w:rsidR="00E74992" w:rsidRPr="00E238FF" w:rsidRDefault="00E74992" w:rsidP="000301E3">
      <w:pPr>
        <w:widowControl w:val="0"/>
        <w:spacing w:line="276" w:lineRule="auto"/>
        <w:rPr>
          <w:rFonts w:ascii="Corbel" w:hAnsi="Corbel"/>
          <w:color w:val="4472C4" w:themeColor="accent1"/>
          <w:sz w:val="28"/>
          <w:szCs w:val="28"/>
        </w:rPr>
      </w:pPr>
      <w:r w:rsidRPr="00E238FF">
        <w:rPr>
          <w:rFonts w:ascii="Corbel" w:hAnsi="Corbel"/>
          <w:color w:val="4472C4" w:themeColor="accent1"/>
          <w:sz w:val="28"/>
          <w:szCs w:val="28"/>
        </w:rPr>
        <w:lastRenderedPageBreak/>
        <w:t>Accept our gifts</w:t>
      </w:r>
      <w:r w:rsidR="000301E3" w:rsidRPr="00E238FF">
        <w:rPr>
          <w:rFonts w:ascii="Corbel" w:hAnsi="Corbel"/>
          <w:color w:val="4472C4" w:themeColor="accent1"/>
          <w:sz w:val="28"/>
          <w:szCs w:val="28"/>
        </w:rPr>
        <w:t xml:space="preserve"> </w:t>
      </w:r>
      <w:r w:rsidR="000301E3" w:rsidRPr="00E238FF">
        <w:rPr>
          <w:rFonts w:ascii="Corbel" w:hAnsi="Corbel" w:cs="Calibri"/>
          <w:color w:val="4472C4" w:themeColor="accent1"/>
          <w:sz w:val="28"/>
          <w:szCs w:val="28"/>
        </w:rPr>
        <w:t>—</w:t>
      </w:r>
      <w:r w:rsidRPr="00E238FF">
        <w:rPr>
          <w:rFonts w:ascii="Corbel" w:hAnsi="Corbel"/>
          <w:color w:val="4472C4" w:themeColor="accent1"/>
          <w:sz w:val="28"/>
          <w:szCs w:val="28"/>
        </w:rPr>
        <w:t xml:space="preserve"> Or else how shall we live?</w:t>
      </w:r>
    </w:p>
    <w:p w14:paraId="75485D26" w14:textId="77777777" w:rsidR="00E74992" w:rsidRPr="00F5743A" w:rsidRDefault="00E74992" w:rsidP="000301E3">
      <w:pPr>
        <w:widowControl w:val="0"/>
        <w:spacing w:line="276" w:lineRule="auto"/>
        <w:rPr>
          <w:rFonts w:ascii="Corbel" w:hAnsi="Corbel"/>
          <w:sz w:val="28"/>
          <w:szCs w:val="28"/>
        </w:rPr>
      </w:pPr>
    </w:p>
    <w:p w14:paraId="74D1D0D6" w14:textId="186AB622" w:rsidR="00E74992" w:rsidRPr="00E238FF" w:rsidRDefault="00E74992" w:rsidP="000301E3">
      <w:pPr>
        <w:widowControl w:val="0"/>
        <w:spacing w:line="276" w:lineRule="auto"/>
        <w:rPr>
          <w:rFonts w:ascii="Corbel" w:hAnsi="Corbel"/>
          <w:color w:val="EE0000"/>
          <w:sz w:val="28"/>
          <w:szCs w:val="28"/>
        </w:rPr>
      </w:pPr>
      <w:r w:rsidRPr="00E238FF">
        <w:rPr>
          <w:rFonts w:ascii="Corbel" w:hAnsi="Corbel"/>
          <w:color w:val="EE0000"/>
          <w:sz w:val="28"/>
          <w:szCs w:val="28"/>
        </w:rPr>
        <w:t>Sweet fragrant Bloom!</w:t>
      </w:r>
      <w:r w:rsidR="000301E3" w:rsidRPr="00E238FF">
        <w:rPr>
          <w:rFonts w:ascii="Corbel" w:hAnsi="Corbel"/>
          <w:color w:val="EE0000"/>
          <w:sz w:val="28"/>
          <w:szCs w:val="28"/>
        </w:rPr>
        <w:t xml:space="preserve"> </w:t>
      </w:r>
      <w:r w:rsidRPr="00E238FF">
        <w:rPr>
          <w:rFonts w:ascii="Corbel" w:hAnsi="Corbel"/>
          <w:color w:val="EE0000"/>
          <w:sz w:val="28"/>
          <w:szCs w:val="28"/>
        </w:rPr>
        <w:t>Within your holy fruit shall crystallize</w:t>
      </w:r>
      <w:r w:rsidR="000301E3" w:rsidRPr="00E238FF">
        <w:rPr>
          <w:rFonts w:ascii="Corbel" w:hAnsi="Corbel"/>
          <w:color w:val="EE0000"/>
          <w:sz w:val="28"/>
          <w:szCs w:val="28"/>
        </w:rPr>
        <w:t xml:space="preserve"> </w:t>
      </w:r>
      <w:r w:rsidRPr="00E238FF">
        <w:rPr>
          <w:rFonts w:ascii="Corbel" w:hAnsi="Corbel"/>
          <w:color w:val="EE0000"/>
          <w:sz w:val="28"/>
          <w:szCs w:val="28"/>
        </w:rPr>
        <w:t>The seed from which  New orchards, worlds, and galaxies shall rise,</w:t>
      </w:r>
    </w:p>
    <w:p w14:paraId="4D4F02FB" w14:textId="77777777" w:rsidR="000301E3" w:rsidRPr="00F5743A" w:rsidRDefault="00E74992" w:rsidP="000301E3">
      <w:pPr>
        <w:widowControl w:val="0"/>
        <w:spacing w:line="276" w:lineRule="auto"/>
        <w:rPr>
          <w:rFonts w:ascii="Corbel" w:hAnsi="Corbel"/>
          <w:sz w:val="28"/>
          <w:szCs w:val="28"/>
        </w:rPr>
      </w:pPr>
      <w:r w:rsidRPr="00F5743A">
        <w:rPr>
          <w:rFonts w:ascii="Corbel" w:hAnsi="Corbel"/>
          <w:sz w:val="28"/>
          <w:szCs w:val="28"/>
        </w:rPr>
        <w:t xml:space="preserve">                       </w:t>
      </w:r>
    </w:p>
    <w:p w14:paraId="7682DF5A" w14:textId="376E2ABF" w:rsidR="00E74992" w:rsidRPr="00F5743A" w:rsidRDefault="00E74992" w:rsidP="000301E3">
      <w:pPr>
        <w:widowControl w:val="0"/>
        <w:spacing w:line="276" w:lineRule="auto"/>
        <w:rPr>
          <w:rFonts w:ascii="Corbel" w:hAnsi="Corbel"/>
          <w:sz w:val="28"/>
          <w:szCs w:val="28"/>
        </w:rPr>
      </w:pPr>
      <w:r w:rsidRPr="00F5743A">
        <w:rPr>
          <w:rFonts w:ascii="Corbel" w:hAnsi="Corbel"/>
          <w:sz w:val="28"/>
          <w:szCs w:val="28"/>
        </w:rPr>
        <w:t>New hearts and eyes</w:t>
      </w:r>
      <w:r w:rsidR="000301E3" w:rsidRPr="00F5743A">
        <w:rPr>
          <w:rFonts w:ascii="Corbel" w:hAnsi="Corbel"/>
          <w:sz w:val="28"/>
          <w:szCs w:val="28"/>
        </w:rPr>
        <w:t xml:space="preserve"> </w:t>
      </w:r>
      <w:r w:rsidRPr="00F5743A">
        <w:rPr>
          <w:rFonts w:ascii="Corbel" w:hAnsi="Corbel"/>
          <w:sz w:val="28"/>
          <w:szCs w:val="28"/>
        </w:rPr>
        <w:t>To feel with and to see</w:t>
      </w:r>
    </w:p>
    <w:p w14:paraId="089FE42B" w14:textId="77777777" w:rsidR="000301E3" w:rsidRPr="00F5743A" w:rsidRDefault="00E74992" w:rsidP="000301E3">
      <w:pPr>
        <w:widowControl w:val="0"/>
        <w:spacing w:line="276" w:lineRule="auto"/>
        <w:rPr>
          <w:rFonts w:ascii="Corbel" w:hAnsi="Corbel"/>
          <w:sz w:val="28"/>
          <w:szCs w:val="28"/>
        </w:rPr>
      </w:pPr>
      <w:r w:rsidRPr="00F5743A">
        <w:rPr>
          <w:rFonts w:ascii="Corbel" w:hAnsi="Corbel"/>
          <w:sz w:val="28"/>
          <w:szCs w:val="28"/>
        </w:rPr>
        <w:t xml:space="preserve">                   </w:t>
      </w:r>
    </w:p>
    <w:p w14:paraId="15BF6959" w14:textId="7E705B5E" w:rsidR="00E74992" w:rsidRPr="00F5743A" w:rsidRDefault="00E74992" w:rsidP="000301E3">
      <w:pPr>
        <w:widowControl w:val="0"/>
        <w:spacing w:line="276" w:lineRule="auto"/>
        <w:rPr>
          <w:rFonts w:ascii="Corbel" w:hAnsi="Corbel"/>
          <w:sz w:val="28"/>
          <w:szCs w:val="28"/>
        </w:rPr>
      </w:pPr>
      <w:r w:rsidRPr="00E238FF">
        <w:rPr>
          <w:rFonts w:ascii="Corbel" w:hAnsi="Corbel"/>
          <w:color w:val="EE0000"/>
          <w:sz w:val="28"/>
          <w:szCs w:val="28"/>
        </w:rPr>
        <w:t>New skies above a new humanity.</w:t>
      </w:r>
    </w:p>
    <w:p w14:paraId="34053567" w14:textId="77777777" w:rsidR="000301E3" w:rsidRPr="00F5743A" w:rsidRDefault="00E74992" w:rsidP="000301E3">
      <w:pPr>
        <w:widowControl w:val="0"/>
        <w:spacing w:line="276" w:lineRule="auto"/>
        <w:rPr>
          <w:rFonts w:ascii="Corbel" w:hAnsi="Corbel"/>
          <w:sz w:val="28"/>
          <w:szCs w:val="28"/>
        </w:rPr>
      </w:pPr>
      <w:r w:rsidRPr="00F5743A">
        <w:rPr>
          <w:rFonts w:ascii="Corbel" w:hAnsi="Corbel"/>
          <w:sz w:val="28"/>
          <w:szCs w:val="28"/>
        </w:rPr>
        <w:t xml:space="preserve">                             </w:t>
      </w:r>
    </w:p>
    <w:p w14:paraId="3F781C9E" w14:textId="523CB81F" w:rsidR="00E74992" w:rsidRPr="00F5743A" w:rsidRDefault="00E74992" w:rsidP="000301E3">
      <w:pPr>
        <w:widowControl w:val="0"/>
        <w:spacing w:line="276" w:lineRule="auto"/>
        <w:rPr>
          <w:rFonts w:ascii="Corbel" w:hAnsi="Corbel"/>
          <w:sz w:val="28"/>
          <w:szCs w:val="28"/>
        </w:rPr>
      </w:pPr>
      <w:r w:rsidRPr="00F5743A">
        <w:rPr>
          <w:rFonts w:ascii="Corbel" w:hAnsi="Corbel"/>
          <w:sz w:val="28"/>
          <w:szCs w:val="28"/>
        </w:rPr>
        <w:t>O blessed Flower,</w:t>
      </w:r>
      <w:r w:rsidR="000301E3" w:rsidRPr="00F5743A">
        <w:rPr>
          <w:rFonts w:ascii="Corbel" w:hAnsi="Corbel"/>
          <w:sz w:val="28"/>
          <w:szCs w:val="28"/>
        </w:rPr>
        <w:t xml:space="preserve"> </w:t>
      </w:r>
      <w:r w:rsidRPr="00F5743A">
        <w:rPr>
          <w:rFonts w:ascii="Corbel" w:hAnsi="Corbel"/>
          <w:sz w:val="28"/>
          <w:szCs w:val="28"/>
        </w:rPr>
        <w:t>be!</w:t>
      </w:r>
      <w:r w:rsidR="000301E3" w:rsidRPr="00F5743A">
        <w:rPr>
          <w:rFonts w:ascii="Corbel" w:hAnsi="Corbel"/>
          <w:sz w:val="28"/>
          <w:szCs w:val="28"/>
        </w:rPr>
        <w:t xml:space="preserve"> </w:t>
      </w:r>
      <w:r w:rsidRPr="00F5743A">
        <w:rPr>
          <w:rFonts w:ascii="Corbel" w:hAnsi="Corbel"/>
          <w:sz w:val="28"/>
          <w:szCs w:val="28"/>
        </w:rPr>
        <w:t xml:space="preserve"> And let me look and look and look</w:t>
      </w:r>
      <w:r w:rsidR="000301E3" w:rsidRPr="00F5743A">
        <w:rPr>
          <w:rFonts w:ascii="Corbel" w:hAnsi="Corbel"/>
          <w:sz w:val="28"/>
          <w:szCs w:val="28"/>
        </w:rPr>
        <w:t xml:space="preserve"> </w:t>
      </w:r>
      <w:r w:rsidRPr="00F5743A">
        <w:rPr>
          <w:rFonts w:ascii="Corbel" w:hAnsi="Corbel"/>
          <w:sz w:val="28"/>
          <w:szCs w:val="28"/>
        </w:rPr>
        <w:t>Until that holy tree on which You grow</w:t>
      </w:r>
      <w:r w:rsidR="000301E3" w:rsidRPr="00F5743A">
        <w:rPr>
          <w:rFonts w:ascii="Corbel" w:hAnsi="Corbel"/>
          <w:sz w:val="28"/>
          <w:szCs w:val="28"/>
        </w:rPr>
        <w:t xml:space="preserve"> </w:t>
      </w:r>
      <w:r w:rsidRPr="00F5743A">
        <w:rPr>
          <w:rFonts w:ascii="Corbel" w:hAnsi="Corbel"/>
          <w:sz w:val="28"/>
          <w:szCs w:val="28"/>
        </w:rPr>
        <w:t>Grows deep in me!"</w:t>
      </w:r>
    </w:p>
    <w:p w14:paraId="7DEE9D6E" w14:textId="77777777" w:rsidR="00E74992" w:rsidRPr="00F5743A" w:rsidRDefault="00E74992" w:rsidP="000301E3">
      <w:pPr>
        <w:widowControl w:val="0"/>
        <w:spacing w:line="276" w:lineRule="auto"/>
        <w:rPr>
          <w:rFonts w:ascii="Corbel" w:hAnsi="Corbel"/>
          <w:sz w:val="28"/>
          <w:szCs w:val="28"/>
        </w:rPr>
      </w:pPr>
    </w:p>
    <w:p w14:paraId="7999AD05" w14:textId="262E1DDF" w:rsidR="00E74992" w:rsidRPr="00E238FF" w:rsidRDefault="00E74992" w:rsidP="000301E3">
      <w:pPr>
        <w:widowControl w:val="0"/>
        <w:spacing w:line="276" w:lineRule="auto"/>
        <w:rPr>
          <w:rFonts w:ascii="Corbel" w:hAnsi="Corbel"/>
          <w:color w:val="4472C4" w:themeColor="accent1"/>
          <w:sz w:val="28"/>
          <w:szCs w:val="28"/>
        </w:rPr>
      </w:pPr>
      <w:r w:rsidRPr="00E238FF">
        <w:rPr>
          <w:rFonts w:ascii="Corbel" w:hAnsi="Corbel"/>
          <w:color w:val="4472C4" w:themeColor="accent1"/>
          <w:sz w:val="28"/>
          <w:szCs w:val="28"/>
        </w:rPr>
        <w:t>Thus sang my heart and so my dream</w:t>
      </w:r>
      <w:r w:rsidR="000301E3" w:rsidRPr="00E238FF">
        <w:rPr>
          <w:rFonts w:ascii="Corbel" w:hAnsi="Corbel"/>
          <w:color w:val="4472C4" w:themeColor="accent1"/>
          <w:sz w:val="28"/>
          <w:szCs w:val="28"/>
        </w:rPr>
        <w:t xml:space="preserve"> C</w:t>
      </w:r>
      <w:r w:rsidRPr="00E238FF">
        <w:rPr>
          <w:rFonts w:ascii="Corbel" w:hAnsi="Corbel"/>
          <w:color w:val="4472C4" w:themeColor="accent1"/>
          <w:sz w:val="28"/>
          <w:szCs w:val="28"/>
        </w:rPr>
        <w:t>ame to an end, and though the sun</w:t>
      </w:r>
      <w:r w:rsidR="000301E3" w:rsidRPr="00E238FF">
        <w:rPr>
          <w:rFonts w:ascii="Corbel" w:hAnsi="Corbel"/>
          <w:color w:val="4472C4" w:themeColor="accent1"/>
          <w:sz w:val="28"/>
          <w:szCs w:val="28"/>
        </w:rPr>
        <w:t xml:space="preserve"> </w:t>
      </w:r>
      <w:r w:rsidRPr="00E238FF">
        <w:rPr>
          <w:rFonts w:ascii="Corbel" w:hAnsi="Corbel"/>
          <w:color w:val="4472C4" w:themeColor="accent1"/>
          <w:sz w:val="28"/>
          <w:szCs w:val="28"/>
        </w:rPr>
        <w:t>Had not yet risen on the world, within</w:t>
      </w:r>
      <w:r w:rsidR="000301E3" w:rsidRPr="00E238FF">
        <w:rPr>
          <w:rFonts w:ascii="Corbel" w:hAnsi="Corbel"/>
          <w:color w:val="4472C4" w:themeColor="accent1"/>
          <w:sz w:val="28"/>
          <w:szCs w:val="28"/>
        </w:rPr>
        <w:t xml:space="preserve"> </w:t>
      </w:r>
      <w:r w:rsidRPr="00E238FF">
        <w:rPr>
          <w:rFonts w:ascii="Corbel" w:hAnsi="Corbel"/>
          <w:color w:val="4472C4" w:themeColor="accent1"/>
          <w:sz w:val="28"/>
          <w:szCs w:val="28"/>
        </w:rPr>
        <w:t>I felt the radiance of a perfect dawn</w:t>
      </w:r>
      <w:r w:rsidR="000301E3" w:rsidRPr="00E238FF">
        <w:rPr>
          <w:rFonts w:ascii="Corbel" w:hAnsi="Corbel"/>
          <w:color w:val="4472C4" w:themeColor="accent1"/>
          <w:sz w:val="28"/>
          <w:szCs w:val="28"/>
        </w:rPr>
        <w:t xml:space="preserve"> </w:t>
      </w:r>
      <w:r w:rsidRPr="00E238FF">
        <w:rPr>
          <w:rFonts w:ascii="Corbel" w:hAnsi="Corbel"/>
          <w:color w:val="4472C4" w:themeColor="accent1"/>
          <w:sz w:val="28"/>
          <w:szCs w:val="28"/>
        </w:rPr>
        <w:t>Had just begun . . .</w:t>
      </w:r>
    </w:p>
    <w:p w14:paraId="6F39067D" w14:textId="77777777" w:rsidR="00973BD0" w:rsidRPr="00F5743A" w:rsidRDefault="00973BD0" w:rsidP="000301E3">
      <w:pPr>
        <w:widowControl w:val="0"/>
        <w:spacing w:line="276" w:lineRule="auto"/>
        <w:rPr>
          <w:rFonts w:ascii="Corbel" w:hAnsi="Corbel"/>
          <w:sz w:val="28"/>
          <w:szCs w:val="28"/>
        </w:rPr>
      </w:pPr>
    </w:p>
    <w:p w14:paraId="2CB05DEB" w14:textId="64F1AAB0" w:rsidR="005F267F" w:rsidRDefault="00065E59" w:rsidP="000301E3">
      <w:pPr>
        <w:widowControl w:val="0"/>
        <w:spacing w:line="276" w:lineRule="auto"/>
        <w:rPr>
          <w:rFonts w:ascii="Corbel" w:hAnsi="Corbel"/>
          <w:sz w:val="28"/>
          <w:szCs w:val="28"/>
        </w:rPr>
      </w:pPr>
      <w:r w:rsidRPr="00F5743A">
        <w:rPr>
          <w:rFonts w:ascii="Corbel" w:hAnsi="Corbel"/>
          <w:sz w:val="28"/>
          <w:szCs w:val="28"/>
        </w:rPr>
        <w:t>That dawn</w:t>
      </w:r>
      <w:r w:rsidR="00742773">
        <w:rPr>
          <w:rFonts w:ascii="Corbel" w:hAnsi="Corbel"/>
          <w:sz w:val="28"/>
          <w:szCs w:val="28"/>
        </w:rPr>
        <w:t xml:space="preserve">, alluded to in Kluge’s closing line, </w:t>
      </w:r>
      <w:r w:rsidRPr="00F5743A">
        <w:rPr>
          <w:rFonts w:ascii="Corbel" w:hAnsi="Corbel"/>
          <w:sz w:val="28"/>
          <w:szCs w:val="28"/>
        </w:rPr>
        <w:t xml:space="preserve">led to a spiritual springtime. As the blessed Báb foretold, His coming was necessary to prepare the souls of men for “Him Whom God would make manifest,” </w:t>
      </w:r>
      <w:proofErr w:type="spellStart"/>
      <w:r w:rsidRPr="00F5743A">
        <w:rPr>
          <w:rFonts w:ascii="Corbel" w:hAnsi="Corbel"/>
          <w:sz w:val="28"/>
          <w:szCs w:val="28"/>
        </w:rPr>
        <w:t>Bahá’u’lláh</w:t>
      </w:r>
      <w:proofErr w:type="spellEnd"/>
      <w:r w:rsidRPr="00F5743A">
        <w:rPr>
          <w:rFonts w:ascii="Corbel" w:hAnsi="Corbel"/>
          <w:sz w:val="28"/>
          <w:szCs w:val="28"/>
        </w:rPr>
        <w:t>, the Glory of God. So entwined are these two Revelations, coming in such rapid succession like blip</w:t>
      </w:r>
      <w:r w:rsidR="005F267F">
        <w:rPr>
          <w:rFonts w:ascii="Corbel" w:hAnsi="Corbel"/>
          <w:sz w:val="28"/>
          <w:szCs w:val="28"/>
        </w:rPr>
        <w:t>s</w:t>
      </w:r>
      <w:r w:rsidRPr="00F5743A">
        <w:rPr>
          <w:rFonts w:ascii="Corbel" w:hAnsi="Corbel"/>
          <w:sz w:val="28"/>
          <w:szCs w:val="28"/>
        </w:rPr>
        <w:t xml:space="preserve"> on a radar screen, that the calendar of the Bahá’í Faith begins with the year of the Báb’s declaration, May 1844. </w:t>
      </w:r>
    </w:p>
    <w:p w14:paraId="57BC3A08" w14:textId="77777777" w:rsidR="00C24DB0" w:rsidRDefault="00C24DB0" w:rsidP="000301E3">
      <w:pPr>
        <w:widowControl w:val="0"/>
        <w:spacing w:line="276" w:lineRule="auto"/>
        <w:rPr>
          <w:rFonts w:ascii="Corbel" w:hAnsi="Corbel"/>
          <w:sz w:val="28"/>
          <w:szCs w:val="28"/>
        </w:rPr>
      </w:pPr>
    </w:p>
    <w:p w14:paraId="243A1BFA" w14:textId="2267032D" w:rsidR="00C24DB0" w:rsidRPr="00E238FF" w:rsidRDefault="00520961" w:rsidP="000301E3">
      <w:pPr>
        <w:widowControl w:val="0"/>
        <w:spacing w:line="276" w:lineRule="auto"/>
        <w:rPr>
          <w:rFonts w:ascii="Corbel" w:hAnsi="Corbel"/>
          <w:color w:val="EE0000"/>
          <w:sz w:val="28"/>
          <w:szCs w:val="28"/>
        </w:rPr>
      </w:pPr>
      <w:r w:rsidRPr="00E238FF">
        <w:rPr>
          <w:rFonts w:ascii="Corbel" w:hAnsi="Corbel"/>
          <w:color w:val="EE0000"/>
          <w:sz w:val="28"/>
          <w:szCs w:val="28"/>
        </w:rPr>
        <w:t>This phenomenon is r</w:t>
      </w:r>
      <w:r w:rsidR="00065E59" w:rsidRPr="00E238FF">
        <w:rPr>
          <w:rFonts w:ascii="Corbel" w:hAnsi="Corbel"/>
          <w:color w:val="EE0000"/>
          <w:sz w:val="28"/>
          <w:szCs w:val="28"/>
        </w:rPr>
        <w:t xml:space="preserve">eferred to variously as the Twin </w:t>
      </w:r>
      <w:r w:rsidR="00102127" w:rsidRPr="00E238FF">
        <w:rPr>
          <w:rFonts w:ascii="Corbel" w:hAnsi="Corbel"/>
          <w:color w:val="EE0000"/>
          <w:sz w:val="28"/>
          <w:szCs w:val="28"/>
        </w:rPr>
        <w:t>Manifest</w:t>
      </w:r>
      <w:r w:rsidR="00742773" w:rsidRPr="00E238FF">
        <w:rPr>
          <w:rFonts w:ascii="Corbel" w:hAnsi="Corbel"/>
          <w:color w:val="EE0000"/>
          <w:sz w:val="28"/>
          <w:szCs w:val="28"/>
        </w:rPr>
        <w:t>at</w:t>
      </w:r>
      <w:r w:rsidR="00102127" w:rsidRPr="00E238FF">
        <w:rPr>
          <w:rFonts w:ascii="Corbel" w:hAnsi="Corbel"/>
          <w:color w:val="EE0000"/>
          <w:sz w:val="28"/>
          <w:szCs w:val="28"/>
        </w:rPr>
        <w:t>ions</w:t>
      </w:r>
      <w:r w:rsidR="00065E59" w:rsidRPr="00E238FF">
        <w:rPr>
          <w:rFonts w:ascii="Corbel" w:hAnsi="Corbel"/>
          <w:color w:val="EE0000"/>
          <w:sz w:val="28"/>
          <w:szCs w:val="28"/>
        </w:rPr>
        <w:t xml:space="preserve">, </w:t>
      </w:r>
    </w:p>
    <w:p w14:paraId="2C35C9F1" w14:textId="77777777" w:rsidR="00520961" w:rsidRDefault="00520961" w:rsidP="000301E3">
      <w:pPr>
        <w:widowControl w:val="0"/>
        <w:spacing w:line="276" w:lineRule="auto"/>
        <w:rPr>
          <w:rFonts w:ascii="Corbel" w:hAnsi="Corbel"/>
          <w:sz w:val="28"/>
          <w:szCs w:val="28"/>
        </w:rPr>
      </w:pPr>
    </w:p>
    <w:p w14:paraId="6B8325A0" w14:textId="5095EB0C" w:rsidR="00C24DB0" w:rsidRDefault="00065E59" w:rsidP="000301E3">
      <w:pPr>
        <w:widowControl w:val="0"/>
        <w:spacing w:line="276" w:lineRule="auto"/>
        <w:rPr>
          <w:rFonts w:ascii="Corbel" w:hAnsi="Corbel"/>
          <w:sz w:val="28"/>
          <w:szCs w:val="28"/>
        </w:rPr>
      </w:pPr>
      <w:r w:rsidRPr="00E238FF">
        <w:rPr>
          <w:rFonts w:ascii="Corbel" w:hAnsi="Corbel"/>
          <w:color w:val="4472C4" w:themeColor="accent1"/>
          <w:sz w:val="28"/>
          <w:szCs w:val="28"/>
        </w:rPr>
        <w:t xml:space="preserve">the Twin Revelations, </w:t>
      </w:r>
    </w:p>
    <w:p w14:paraId="238B55DD" w14:textId="77777777" w:rsidR="00520961" w:rsidRDefault="00520961" w:rsidP="000301E3">
      <w:pPr>
        <w:widowControl w:val="0"/>
        <w:spacing w:line="276" w:lineRule="auto"/>
        <w:rPr>
          <w:rFonts w:ascii="Corbel" w:hAnsi="Corbel"/>
          <w:sz w:val="28"/>
          <w:szCs w:val="28"/>
        </w:rPr>
      </w:pPr>
    </w:p>
    <w:p w14:paraId="08979376" w14:textId="220C6546" w:rsidR="005F267F" w:rsidRDefault="00065E59" w:rsidP="000301E3">
      <w:pPr>
        <w:widowControl w:val="0"/>
        <w:spacing w:line="276" w:lineRule="auto"/>
        <w:rPr>
          <w:rFonts w:ascii="Corbel" w:hAnsi="Corbel"/>
          <w:sz w:val="28"/>
          <w:szCs w:val="28"/>
        </w:rPr>
      </w:pPr>
      <w:r w:rsidRPr="00F5743A">
        <w:rPr>
          <w:rFonts w:ascii="Corbel" w:hAnsi="Corbel"/>
          <w:sz w:val="28"/>
          <w:szCs w:val="28"/>
        </w:rPr>
        <w:t xml:space="preserve">the Twin Holy Trees, </w:t>
      </w:r>
    </w:p>
    <w:p w14:paraId="7C26500A" w14:textId="77777777" w:rsidR="00520961" w:rsidRDefault="00520961" w:rsidP="000301E3">
      <w:pPr>
        <w:widowControl w:val="0"/>
        <w:spacing w:line="276" w:lineRule="auto"/>
        <w:rPr>
          <w:rFonts w:ascii="Corbel" w:hAnsi="Corbel"/>
          <w:sz w:val="28"/>
          <w:szCs w:val="28"/>
        </w:rPr>
      </w:pPr>
    </w:p>
    <w:p w14:paraId="495EBBFB" w14:textId="3E74CDEA" w:rsidR="005F267F" w:rsidRPr="00E238FF" w:rsidRDefault="00102127" w:rsidP="000301E3">
      <w:pPr>
        <w:widowControl w:val="0"/>
        <w:spacing w:line="276" w:lineRule="auto"/>
        <w:rPr>
          <w:rFonts w:ascii="Corbel" w:hAnsi="Corbel"/>
          <w:color w:val="EE0000"/>
          <w:sz w:val="28"/>
          <w:szCs w:val="28"/>
        </w:rPr>
      </w:pPr>
      <w:r w:rsidRPr="00E238FF">
        <w:rPr>
          <w:rFonts w:ascii="Corbel" w:hAnsi="Corbel"/>
          <w:color w:val="EE0000"/>
          <w:sz w:val="28"/>
          <w:szCs w:val="28"/>
        </w:rPr>
        <w:t xml:space="preserve">the Twin Founders of the Faith of God, </w:t>
      </w:r>
    </w:p>
    <w:p w14:paraId="07AF6AAB" w14:textId="77777777" w:rsidR="00520961" w:rsidRDefault="00520961" w:rsidP="000301E3">
      <w:pPr>
        <w:widowControl w:val="0"/>
        <w:spacing w:line="276" w:lineRule="auto"/>
        <w:rPr>
          <w:rFonts w:ascii="Corbel" w:hAnsi="Corbel"/>
          <w:sz w:val="28"/>
          <w:szCs w:val="28"/>
        </w:rPr>
      </w:pPr>
    </w:p>
    <w:p w14:paraId="08D638DE" w14:textId="62DC74AC" w:rsidR="005F267F" w:rsidRDefault="00102127" w:rsidP="000301E3">
      <w:pPr>
        <w:widowControl w:val="0"/>
        <w:spacing w:line="276" w:lineRule="auto"/>
        <w:rPr>
          <w:rFonts w:ascii="Corbel" w:hAnsi="Corbel"/>
          <w:sz w:val="28"/>
          <w:szCs w:val="28"/>
        </w:rPr>
      </w:pPr>
      <w:r w:rsidRPr="00F5743A">
        <w:rPr>
          <w:rFonts w:ascii="Corbel" w:hAnsi="Corbel"/>
          <w:sz w:val="28"/>
          <w:szCs w:val="28"/>
        </w:rPr>
        <w:t xml:space="preserve">these Twin great Lights, </w:t>
      </w:r>
    </w:p>
    <w:p w14:paraId="7F1ED3B2" w14:textId="77777777" w:rsidR="00476D43" w:rsidRDefault="00476D43" w:rsidP="000301E3">
      <w:pPr>
        <w:widowControl w:val="0"/>
        <w:spacing w:line="276" w:lineRule="auto"/>
        <w:rPr>
          <w:rFonts w:ascii="Corbel" w:hAnsi="Corbel"/>
          <w:b/>
          <w:bCs/>
          <w:sz w:val="28"/>
          <w:szCs w:val="28"/>
        </w:rPr>
      </w:pPr>
    </w:p>
    <w:p w14:paraId="44199759" w14:textId="24621C17" w:rsidR="00065E59" w:rsidRDefault="00102127" w:rsidP="000301E3">
      <w:pPr>
        <w:widowControl w:val="0"/>
        <w:spacing w:line="276" w:lineRule="auto"/>
        <w:rPr>
          <w:rFonts w:ascii="Corbel" w:hAnsi="Corbel"/>
          <w:sz w:val="28"/>
          <w:szCs w:val="28"/>
        </w:rPr>
      </w:pPr>
      <w:r w:rsidRPr="00E238FF">
        <w:rPr>
          <w:rFonts w:ascii="Corbel" w:hAnsi="Corbel"/>
          <w:color w:val="4472C4" w:themeColor="accent1"/>
          <w:sz w:val="28"/>
          <w:szCs w:val="28"/>
        </w:rPr>
        <w:t>these Twin Luminaries</w:t>
      </w:r>
    </w:p>
    <w:p w14:paraId="022E37F6" w14:textId="77777777" w:rsidR="00520961" w:rsidRDefault="00520961" w:rsidP="000301E3">
      <w:pPr>
        <w:widowControl w:val="0"/>
        <w:spacing w:line="276" w:lineRule="auto"/>
        <w:rPr>
          <w:rFonts w:ascii="Corbel" w:hAnsi="Corbel"/>
          <w:sz w:val="28"/>
          <w:szCs w:val="28"/>
        </w:rPr>
      </w:pPr>
    </w:p>
    <w:p w14:paraId="41004802" w14:textId="07320122" w:rsidR="005F267F" w:rsidRPr="00E238FF" w:rsidRDefault="00476D43" w:rsidP="000301E3">
      <w:pPr>
        <w:widowControl w:val="0"/>
        <w:spacing w:line="276" w:lineRule="auto"/>
        <w:rPr>
          <w:rFonts w:ascii="Corbel" w:hAnsi="Corbel"/>
          <w:color w:val="EE0000"/>
          <w:sz w:val="28"/>
          <w:szCs w:val="28"/>
        </w:rPr>
      </w:pPr>
      <w:r w:rsidRPr="00E238FF">
        <w:rPr>
          <w:rFonts w:ascii="Corbel" w:hAnsi="Corbel"/>
          <w:color w:val="EE0000"/>
          <w:sz w:val="28"/>
          <w:szCs w:val="28"/>
        </w:rPr>
        <w:t>These appellations</w:t>
      </w:r>
      <w:r w:rsidRPr="00E238FF">
        <w:rPr>
          <w:rFonts w:ascii="Corbel" w:hAnsi="Corbel"/>
          <w:b/>
          <w:bCs/>
          <w:color w:val="EE0000"/>
          <w:sz w:val="28"/>
          <w:szCs w:val="28"/>
        </w:rPr>
        <w:t xml:space="preserve"> </w:t>
      </w:r>
      <w:r w:rsidR="005F267F" w:rsidRPr="00E238FF">
        <w:rPr>
          <w:rFonts w:ascii="Corbel" w:hAnsi="Corbel"/>
          <w:color w:val="EE0000"/>
          <w:sz w:val="28"/>
          <w:szCs w:val="28"/>
        </w:rPr>
        <w:t>suggest the inherent importance, the intrinsic value of Their Message.</w:t>
      </w:r>
    </w:p>
    <w:p w14:paraId="10238B23" w14:textId="77777777" w:rsidR="00476D43" w:rsidRDefault="00476D43" w:rsidP="000301E3">
      <w:pPr>
        <w:widowControl w:val="0"/>
        <w:spacing w:line="276" w:lineRule="auto"/>
        <w:rPr>
          <w:rFonts w:ascii="Corbel" w:hAnsi="Corbel"/>
          <w:sz w:val="28"/>
          <w:szCs w:val="28"/>
        </w:rPr>
      </w:pPr>
    </w:p>
    <w:p w14:paraId="3A8637D0" w14:textId="641C94CB" w:rsidR="005F267F" w:rsidRDefault="005F267F" w:rsidP="000301E3">
      <w:pPr>
        <w:widowControl w:val="0"/>
        <w:spacing w:line="276" w:lineRule="auto"/>
        <w:rPr>
          <w:rFonts w:ascii="Corbel" w:hAnsi="Corbel"/>
          <w:sz w:val="28"/>
          <w:szCs w:val="28"/>
        </w:rPr>
      </w:pPr>
      <w:r>
        <w:rPr>
          <w:rFonts w:ascii="Corbel" w:hAnsi="Corbel"/>
          <w:sz w:val="28"/>
          <w:szCs w:val="28"/>
        </w:rPr>
        <w:t xml:space="preserve">It </w:t>
      </w:r>
      <w:bookmarkStart w:id="7" w:name="_Hlk203047258"/>
      <w:r>
        <w:rPr>
          <w:rFonts w:ascii="Corbel" w:hAnsi="Corbel"/>
          <w:sz w:val="28"/>
          <w:szCs w:val="28"/>
        </w:rPr>
        <w:t xml:space="preserve">devolves </w:t>
      </w:r>
      <w:bookmarkEnd w:id="7"/>
      <w:r>
        <w:rPr>
          <w:rFonts w:ascii="Corbel" w:hAnsi="Corbel"/>
          <w:sz w:val="28"/>
          <w:szCs w:val="28"/>
        </w:rPr>
        <w:t>then, upon us</w:t>
      </w:r>
      <w:r w:rsidR="00EF612D">
        <w:rPr>
          <w:rFonts w:ascii="Corbel" w:hAnsi="Corbel"/>
          <w:sz w:val="28"/>
          <w:szCs w:val="28"/>
        </w:rPr>
        <w:t>,</w:t>
      </w:r>
      <w:r>
        <w:rPr>
          <w:rFonts w:ascii="Corbel" w:hAnsi="Corbel"/>
          <w:sz w:val="28"/>
          <w:szCs w:val="28"/>
        </w:rPr>
        <w:t xml:space="preserve"> to heed their Message, </w:t>
      </w:r>
    </w:p>
    <w:p w14:paraId="3B707AED" w14:textId="77777777" w:rsidR="00476D43" w:rsidRDefault="00476D43" w:rsidP="000301E3">
      <w:pPr>
        <w:widowControl w:val="0"/>
        <w:spacing w:line="276" w:lineRule="auto"/>
        <w:rPr>
          <w:rFonts w:ascii="Corbel" w:hAnsi="Corbel"/>
          <w:sz w:val="28"/>
          <w:szCs w:val="28"/>
        </w:rPr>
      </w:pPr>
    </w:p>
    <w:p w14:paraId="094CDC0D" w14:textId="36B58DEF" w:rsidR="005F267F" w:rsidRDefault="005F267F" w:rsidP="000301E3">
      <w:pPr>
        <w:widowControl w:val="0"/>
        <w:spacing w:line="276" w:lineRule="auto"/>
        <w:rPr>
          <w:rFonts w:ascii="Corbel" w:hAnsi="Corbel"/>
          <w:sz w:val="28"/>
          <w:szCs w:val="28"/>
        </w:rPr>
      </w:pPr>
      <w:r w:rsidRPr="00E238FF">
        <w:rPr>
          <w:rFonts w:ascii="Corbel" w:hAnsi="Corbel"/>
          <w:color w:val="4472C4" w:themeColor="accent1"/>
          <w:sz w:val="28"/>
          <w:szCs w:val="28"/>
        </w:rPr>
        <w:t>to awaken our slumbering souls,</w:t>
      </w:r>
    </w:p>
    <w:p w14:paraId="659074BF" w14:textId="77777777" w:rsidR="00476D43" w:rsidRDefault="00476D43" w:rsidP="000301E3">
      <w:pPr>
        <w:widowControl w:val="0"/>
        <w:spacing w:line="276" w:lineRule="auto"/>
        <w:rPr>
          <w:rFonts w:ascii="Corbel" w:hAnsi="Corbel"/>
          <w:sz w:val="28"/>
          <w:szCs w:val="28"/>
        </w:rPr>
      </w:pPr>
    </w:p>
    <w:p w14:paraId="2864EA2C" w14:textId="6E12D905" w:rsidR="005F267F" w:rsidRPr="00E238FF" w:rsidRDefault="005F267F" w:rsidP="000301E3">
      <w:pPr>
        <w:widowControl w:val="0"/>
        <w:spacing w:line="276" w:lineRule="auto"/>
        <w:rPr>
          <w:rFonts w:ascii="Corbel" w:hAnsi="Corbel"/>
          <w:color w:val="EE0000"/>
          <w:sz w:val="28"/>
          <w:szCs w:val="28"/>
        </w:rPr>
      </w:pPr>
      <w:r w:rsidRPr="00E238FF">
        <w:rPr>
          <w:rFonts w:ascii="Corbel" w:hAnsi="Corbel"/>
          <w:color w:val="EE0000"/>
          <w:sz w:val="28"/>
          <w:szCs w:val="28"/>
        </w:rPr>
        <w:t xml:space="preserve">to absorb some of their Holy Light and let it then emanate from our being to those around us, struggling to emerge from the dark, </w:t>
      </w:r>
    </w:p>
    <w:p w14:paraId="11A16671" w14:textId="77777777" w:rsidR="00476D43" w:rsidRDefault="00476D43" w:rsidP="000301E3">
      <w:pPr>
        <w:widowControl w:val="0"/>
        <w:spacing w:line="276" w:lineRule="auto"/>
        <w:rPr>
          <w:rFonts w:ascii="Corbel" w:hAnsi="Corbel"/>
          <w:sz w:val="28"/>
          <w:szCs w:val="28"/>
        </w:rPr>
      </w:pPr>
    </w:p>
    <w:p w14:paraId="40AFAB64" w14:textId="249D042A" w:rsidR="005F267F" w:rsidRDefault="005F267F" w:rsidP="000301E3">
      <w:pPr>
        <w:widowControl w:val="0"/>
        <w:spacing w:line="276" w:lineRule="auto"/>
        <w:rPr>
          <w:rFonts w:ascii="Corbel" w:hAnsi="Corbel"/>
          <w:sz w:val="28"/>
          <w:szCs w:val="28"/>
        </w:rPr>
      </w:pPr>
      <w:r>
        <w:rPr>
          <w:rFonts w:ascii="Corbel" w:hAnsi="Corbel"/>
          <w:sz w:val="28"/>
          <w:szCs w:val="28"/>
        </w:rPr>
        <w:t xml:space="preserve">To share the </w:t>
      </w:r>
      <w:r w:rsidR="00C24DB0">
        <w:rPr>
          <w:rFonts w:ascii="Corbel" w:hAnsi="Corbel"/>
          <w:sz w:val="28"/>
          <w:szCs w:val="28"/>
        </w:rPr>
        <w:t xml:space="preserve">Divine </w:t>
      </w:r>
      <w:r>
        <w:rPr>
          <w:rFonts w:ascii="Corbel" w:hAnsi="Corbel"/>
          <w:sz w:val="28"/>
          <w:szCs w:val="28"/>
        </w:rPr>
        <w:t>Love</w:t>
      </w:r>
      <w:r w:rsidR="00520961">
        <w:rPr>
          <w:rFonts w:ascii="Corbel" w:hAnsi="Corbel"/>
          <w:sz w:val="28"/>
          <w:szCs w:val="28"/>
        </w:rPr>
        <w:t>,</w:t>
      </w:r>
      <w:r>
        <w:rPr>
          <w:rFonts w:ascii="Corbel" w:hAnsi="Corbel"/>
          <w:sz w:val="28"/>
          <w:szCs w:val="28"/>
        </w:rPr>
        <w:t xml:space="preserve"> in which we ourselves have been enveloped</w:t>
      </w:r>
      <w:r w:rsidR="00520961">
        <w:rPr>
          <w:rFonts w:ascii="Corbel" w:hAnsi="Corbel"/>
          <w:sz w:val="28"/>
          <w:szCs w:val="28"/>
        </w:rPr>
        <w:t>,</w:t>
      </w:r>
      <w:r>
        <w:rPr>
          <w:rFonts w:ascii="Corbel" w:hAnsi="Corbel"/>
          <w:sz w:val="28"/>
          <w:szCs w:val="28"/>
        </w:rPr>
        <w:t xml:space="preserve"> with those who feel bereft.</w:t>
      </w:r>
    </w:p>
    <w:p w14:paraId="785655EA" w14:textId="77777777" w:rsidR="00476D43" w:rsidRDefault="00476D43" w:rsidP="000301E3">
      <w:pPr>
        <w:widowControl w:val="0"/>
        <w:spacing w:line="276" w:lineRule="auto"/>
        <w:rPr>
          <w:rFonts w:ascii="Corbel" w:hAnsi="Corbel"/>
          <w:sz w:val="28"/>
          <w:szCs w:val="28"/>
        </w:rPr>
      </w:pPr>
    </w:p>
    <w:p w14:paraId="3843FDB6" w14:textId="38E78318" w:rsidR="005F267F" w:rsidRPr="00305F3D" w:rsidRDefault="005F267F" w:rsidP="000301E3">
      <w:pPr>
        <w:widowControl w:val="0"/>
        <w:spacing w:line="276" w:lineRule="auto"/>
        <w:rPr>
          <w:rFonts w:ascii="Corbel" w:hAnsi="Corbel"/>
          <w:color w:val="FF0000"/>
          <w:sz w:val="28"/>
          <w:szCs w:val="28"/>
        </w:rPr>
      </w:pPr>
      <w:r w:rsidRPr="00E238FF">
        <w:rPr>
          <w:rFonts w:ascii="Corbel" w:hAnsi="Corbel"/>
          <w:color w:val="4472C4" w:themeColor="accent1"/>
          <w:sz w:val="28"/>
          <w:szCs w:val="28"/>
        </w:rPr>
        <w:t xml:space="preserve">In the Middle East, it is from the minaret that the faithful are called to prayer. </w:t>
      </w:r>
      <w:r w:rsidR="00C24DB0" w:rsidRPr="00E238FF">
        <w:rPr>
          <w:rFonts w:ascii="Corbel" w:hAnsi="Corbel"/>
          <w:color w:val="4472C4" w:themeColor="accent1"/>
          <w:sz w:val="28"/>
          <w:szCs w:val="28"/>
        </w:rPr>
        <w:t>The musical group, Minarets of the West, share</w:t>
      </w:r>
      <w:r w:rsidR="00742773" w:rsidRPr="00E238FF">
        <w:rPr>
          <w:rFonts w:ascii="Corbel" w:hAnsi="Corbel"/>
          <w:color w:val="4472C4" w:themeColor="accent1"/>
          <w:sz w:val="28"/>
          <w:szCs w:val="28"/>
        </w:rPr>
        <w:t>s</w:t>
      </w:r>
      <w:r w:rsidR="00C24DB0" w:rsidRPr="00E238FF">
        <w:rPr>
          <w:rFonts w:ascii="Corbel" w:hAnsi="Corbel"/>
          <w:color w:val="4472C4" w:themeColor="accent1"/>
          <w:sz w:val="28"/>
          <w:szCs w:val="28"/>
        </w:rPr>
        <w:t xml:space="preserve"> songs that spread these </w:t>
      </w:r>
      <w:r w:rsidR="007D5A38" w:rsidRPr="00E238FF">
        <w:rPr>
          <w:rFonts w:ascii="Corbel" w:hAnsi="Corbel"/>
          <w:color w:val="4472C4" w:themeColor="accent1"/>
          <w:sz w:val="28"/>
          <w:szCs w:val="28"/>
        </w:rPr>
        <w:t>d</w:t>
      </w:r>
      <w:r w:rsidR="00C24DB0" w:rsidRPr="00E238FF">
        <w:rPr>
          <w:rFonts w:ascii="Corbel" w:hAnsi="Corbel"/>
          <w:color w:val="4472C4" w:themeColor="accent1"/>
          <w:sz w:val="28"/>
          <w:szCs w:val="28"/>
        </w:rPr>
        <w:t xml:space="preserve">eific gifts. In the following selection they ask, as do we as we listen, to become a </w:t>
      </w:r>
      <w:r w:rsidR="00C24DB0" w:rsidRPr="00E238FF">
        <w:rPr>
          <w:rFonts w:ascii="Corbel" w:hAnsi="Corbel"/>
          <w:i/>
          <w:iCs/>
          <w:color w:val="C45911" w:themeColor="accent2" w:themeShade="BF"/>
          <w:sz w:val="28"/>
          <w:szCs w:val="28"/>
        </w:rPr>
        <w:t xml:space="preserve">“Minaret of </w:t>
      </w:r>
      <w:r w:rsidR="00C24DB0" w:rsidRPr="00E238FF">
        <w:rPr>
          <w:rFonts w:ascii="Corbel" w:hAnsi="Corbel"/>
          <w:i/>
          <w:iCs/>
          <w:color w:val="C45911" w:themeColor="accent2" w:themeShade="BF"/>
          <w:sz w:val="28"/>
          <w:szCs w:val="28"/>
        </w:rPr>
        <w:lastRenderedPageBreak/>
        <w:t>Love.”</w:t>
      </w:r>
      <w:r w:rsidR="00E238FF" w:rsidRPr="00E238FF">
        <w:rPr>
          <w:rFonts w:ascii="Segoe UI Symbol" w:hAnsi="Segoe UI Symbol" w:cs="Segoe UI Symbol"/>
          <w:color w:val="C45911" w:themeColor="accent2" w:themeShade="BF"/>
          <w:sz w:val="28"/>
          <w:szCs w:val="28"/>
        </w:rPr>
        <w:t xml:space="preserve"> ♬</w:t>
      </w:r>
    </w:p>
    <w:p w14:paraId="5E9D776B" w14:textId="1C2A1A34" w:rsidR="00100749" w:rsidRPr="00F5743A" w:rsidRDefault="00100749" w:rsidP="000301E3">
      <w:pPr>
        <w:widowControl w:val="0"/>
        <w:spacing w:line="276" w:lineRule="auto"/>
        <w:rPr>
          <w:rFonts w:ascii="Corbel" w:hAnsi="Corbel"/>
          <w:sz w:val="28"/>
          <w:szCs w:val="28"/>
        </w:rPr>
      </w:pPr>
    </w:p>
    <w:p w14:paraId="48E21EC0" w14:textId="378512E1" w:rsidR="00476D43" w:rsidRPr="00D376D2" w:rsidRDefault="00516BA6" w:rsidP="00551C88">
      <w:pPr>
        <w:widowControl w:val="0"/>
        <w:spacing w:line="276" w:lineRule="auto"/>
        <w:rPr>
          <w:rFonts w:ascii="Corbel" w:hAnsi="Corbel"/>
          <w:color w:val="EE0000"/>
          <w:sz w:val="28"/>
          <w:szCs w:val="28"/>
        </w:rPr>
      </w:pPr>
      <w:r w:rsidRPr="00D376D2">
        <w:rPr>
          <w:rFonts w:ascii="Corbel" w:hAnsi="Corbel"/>
          <w:color w:val="EE0000"/>
          <w:sz w:val="28"/>
          <w:szCs w:val="28"/>
        </w:rPr>
        <w:t>Thank you</w:t>
      </w:r>
      <w:r w:rsidR="00D376D2">
        <w:rPr>
          <w:rFonts w:ascii="Corbel" w:hAnsi="Corbel"/>
          <w:color w:val="EE0000"/>
          <w:sz w:val="28"/>
          <w:szCs w:val="28"/>
        </w:rPr>
        <w:t>,</w:t>
      </w:r>
      <w:r w:rsidRPr="00D376D2">
        <w:rPr>
          <w:rFonts w:ascii="Corbel" w:hAnsi="Corbel"/>
          <w:color w:val="EE0000"/>
          <w:sz w:val="28"/>
          <w:szCs w:val="28"/>
        </w:rPr>
        <w:t xml:space="preserve"> friends, for joining us </w:t>
      </w:r>
      <w:r w:rsidR="007D5A38" w:rsidRPr="00D376D2">
        <w:rPr>
          <w:rFonts w:ascii="Corbel" w:hAnsi="Corbel"/>
          <w:color w:val="EE0000"/>
          <w:sz w:val="28"/>
          <w:szCs w:val="28"/>
        </w:rPr>
        <w:t>in joyous</w:t>
      </w:r>
      <w:r w:rsidRPr="00D376D2">
        <w:rPr>
          <w:rFonts w:ascii="Corbel" w:hAnsi="Corbel"/>
          <w:color w:val="EE0000"/>
          <w:sz w:val="28"/>
          <w:szCs w:val="28"/>
        </w:rPr>
        <w:t xml:space="preserve"> celebrat</w:t>
      </w:r>
      <w:r w:rsidR="008A5E73" w:rsidRPr="00D376D2">
        <w:rPr>
          <w:rFonts w:ascii="Corbel" w:hAnsi="Corbel"/>
          <w:color w:val="EE0000"/>
          <w:sz w:val="28"/>
          <w:szCs w:val="28"/>
        </w:rPr>
        <w:t>ion</w:t>
      </w:r>
      <w:r w:rsidRPr="00D376D2">
        <w:rPr>
          <w:rFonts w:ascii="Corbel" w:hAnsi="Corbel"/>
          <w:color w:val="EE0000"/>
          <w:sz w:val="28"/>
          <w:szCs w:val="28"/>
        </w:rPr>
        <w:t xml:space="preserve"> </w:t>
      </w:r>
      <w:r w:rsidR="007D5A38" w:rsidRPr="00D376D2">
        <w:rPr>
          <w:rFonts w:ascii="Corbel" w:hAnsi="Corbel"/>
          <w:color w:val="EE0000"/>
          <w:sz w:val="28"/>
          <w:szCs w:val="28"/>
        </w:rPr>
        <w:t xml:space="preserve">of that auspicious day that witnessed the birth of the </w:t>
      </w:r>
      <w:r w:rsidR="008A5E73" w:rsidRPr="00D376D2">
        <w:rPr>
          <w:rFonts w:ascii="Corbel" w:hAnsi="Corbel"/>
          <w:color w:val="EE0000"/>
          <w:sz w:val="28"/>
          <w:szCs w:val="28"/>
        </w:rPr>
        <w:t xml:space="preserve">blessed </w:t>
      </w:r>
      <w:r w:rsidR="007D5A38" w:rsidRPr="00D376D2">
        <w:rPr>
          <w:rFonts w:ascii="Corbel" w:hAnsi="Corbel"/>
          <w:color w:val="EE0000"/>
          <w:sz w:val="28"/>
          <w:szCs w:val="28"/>
        </w:rPr>
        <w:t>Báb</w:t>
      </w:r>
      <w:r w:rsidRPr="00D376D2">
        <w:rPr>
          <w:rFonts w:ascii="Corbel" w:hAnsi="Corbel"/>
          <w:color w:val="EE0000"/>
          <w:sz w:val="28"/>
          <w:szCs w:val="28"/>
        </w:rPr>
        <w:t>.</w:t>
      </w:r>
      <w:r w:rsidRPr="00D376D2">
        <w:rPr>
          <w:rFonts w:ascii="Corbel" w:hAnsi="Corbel"/>
          <w:b/>
          <w:bCs/>
          <w:color w:val="EE0000"/>
          <w:sz w:val="28"/>
          <w:szCs w:val="28"/>
        </w:rPr>
        <w:t xml:space="preserve"> </w:t>
      </w:r>
      <w:r w:rsidRPr="00D376D2">
        <w:rPr>
          <w:rFonts w:ascii="Corbel" w:hAnsi="Corbel"/>
          <w:color w:val="EE0000"/>
          <w:sz w:val="28"/>
          <w:szCs w:val="28"/>
        </w:rPr>
        <w:t xml:space="preserve">We’ll close with a recitation of the Tablet of Visitation after which we invite you to partake of refreshments so lovingly provided by </w:t>
      </w:r>
      <w:r w:rsidR="00E238FF" w:rsidRPr="00D376D2">
        <w:rPr>
          <w:rFonts w:ascii="Corbel" w:hAnsi="Corbel"/>
          <w:color w:val="EE0000"/>
          <w:sz w:val="28"/>
          <w:szCs w:val="28"/>
        </w:rPr>
        <w:t>. . .</w:t>
      </w:r>
    </w:p>
    <w:p w14:paraId="3D40859B" w14:textId="77777777" w:rsidR="00973BD0" w:rsidRPr="00F5743A" w:rsidRDefault="00973BD0" w:rsidP="000301E3">
      <w:pPr>
        <w:widowControl w:val="0"/>
        <w:spacing w:line="276" w:lineRule="auto"/>
        <w:rPr>
          <w:rFonts w:ascii="Corbel" w:hAnsi="Corbel"/>
          <w:sz w:val="28"/>
          <w:szCs w:val="28"/>
        </w:rPr>
      </w:pPr>
    </w:p>
    <w:p w14:paraId="178F9653" w14:textId="77777777" w:rsidR="00E74992" w:rsidRPr="00F5743A" w:rsidRDefault="00E74992" w:rsidP="00E74992">
      <w:pPr>
        <w:widowControl w:val="0"/>
        <w:rPr>
          <w:rFonts w:ascii="Corbel" w:hAnsi="Corbel"/>
          <w:sz w:val="28"/>
          <w:szCs w:val="28"/>
        </w:rPr>
      </w:pPr>
    </w:p>
    <w:p w14:paraId="09A5CEF9" w14:textId="77777777" w:rsidR="006D5CFB" w:rsidRPr="00F5743A" w:rsidRDefault="006D5CFB" w:rsidP="006D5CFB">
      <w:pPr>
        <w:rPr>
          <w:rFonts w:ascii="Corbel" w:hAnsi="Corbel"/>
          <w:sz w:val="28"/>
          <w:szCs w:val="28"/>
        </w:rPr>
      </w:pPr>
    </w:p>
    <w:sectPr w:rsidR="006D5CFB" w:rsidRPr="00F5743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390A8" w14:textId="77777777" w:rsidR="002C6705" w:rsidRDefault="002C6705" w:rsidP="006D5CFB">
      <w:pPr>
        <w:spacing w:after="0" w:line="240" w:lineRule="auto"/>
      </w:pPr>
      <w:r>
        <w:separator/>
      </w:r>
    </w:p>
  </w:endnote>
  <w:endnote w:type="continuationSeparator" w:id="0">
    <w:p w14:paraId="310C3E74" w14:textId="77777777" w:rsidR="002C6705" w:rsidRDefault="002C6705" w:rsidP="006D5CFB">
      <w:pPr>
        <w:spacing w:after="0" w:line="240" w:lineRule="auto"/>
      </w:pPr>
      <w:r>
        <w:continuationSeparator/>
      </w:r>
    </w:p>
  </w:endnote>
  <w:endnote w:id="1">
    <w:p w14:paraId="009DE4CD" w14:textId="567FA761" w:rsidR="00BC5418" w:rsidRPr="00476D43" w:rsidRDefault="00BC5418" w:rsidP="00476D43">
      <w:pPr>
        <w:pStyle w:val="EndnoteText"/>
        <w:spacing w:line="276" w:lineRule="auto"/>
        <w:rPr>
          <w:sz w:val="22"/>
          <w:szCs w:val="22"/>
        </w:rPr>
      </w:pPr>
      <w:r w:rsidRPr="00476D43">
        <w:rPr>
          <w:rStyle w:val="EndnoteReference"/>
          <w:sz w:val="22"/>
          <w:szCs w:val="22"/>
        </w:rPr>
        <w:endnoteRef/>
      </w:r>
      <w:r w:rsidRPr="00476D43">
        <w:rPr>
          <w:sz w:val="22"/>
          <w:szCs w:val="22"/>
        </w:rPr>
        <w:t xml:space="preserve"> </w:t>
      </w:r>
      <w:r w:rsidRPr="00476D43">
        <w:rPr>
          <w:rFonts w:ascii="Corbel" w:hAnsi="Corbel"/>
          <w:sz w:val="22"/>
          <w:szCs w:val="22"/>
        </w:rPr>
        <w:t>The B</w:t>
      </w:r>
      <w:r w:rsidRPr="00476D43">
        <w:rPr>
          <w:rFonts w:ascii="Corbel" w:hAnsi="Corbel" w:cstheme="minorHAnsi"/>
          <w:sz w:val="22"/>
          <w:szCs w:val="22"/>
        </w:rPr>
        <w:t>á</w:t>
      </w:r>
      <w:r w:rsidRPr="00476D43">
        <w:rPr>
          <w:rFonts w:ascii="Corbel" w:hAnsi="Corbel"/>
          <w:sz w:val="22"/>
          <w:szCs w:val="22"/>
        </w:rPr>
        <w:t xml:space="preserve">b </w:t>
      </w:r>
      <w:r w:rsidRPr="00476D43">
        <w:rPr>
          <w:rFonts w:ascii="Corbel" w:hAnsi="Corbel"/>
          <w:i/>
          <w:iCs/>
          <w:sz w:val="22"/>
          <w:szCs w:val="22"/>
        </w:rPr>
        <w:t>Baha'i Prayers</w:t>
      </w:r>
      <w:r w:rsidRPr="00476D43">
        <w:rPr>
          <w:rFonts w:ascii="Corbel" w:hAnsi="Corbel"/>
          <w:sz w:val="22"/>
          <w:szCs w:val="22"/>
        </w:rPr>
        <w:t>, p. 54</w:t>
      </w:r>
    </w:p>
  </w:endnote>
  <w:endnote w:id="2">
    <w:p w14:paraId="64877FA9" w14:textId="099DE505" w:rsidR="000301E3" w:rsidRPr="00476D43" w:rsidRDefault="000301E3" w:rsidP="00476D43">
      <w:pPr>
        <w:pStyle w:val="EndnoteText"/>
        <w:spacing w:line="276" w:lineRule="auto"/>
        <w:rPr>
          <w:rFonts w:ascii="Corbel" w:hAnsi="Corbel"/>
          <w:sz w:val="22"/>
          <w:szCs w:val="22"/>
        </w:rPr>
      </w:pPr>
      <w:r w:rsidRPr="00476D43">
        <w:rPr>
          <w:rStyle w:val="EndnoteReference"/>
          <w:rFonts w:ascii="Corbel" w:hAnsi="Corbel"/>
          <w:sz w:val="22"/>
          <w:szCs w:val="22"/>
        </w:rPr>
        <w:endnoteRef/>
      </w:r>
      <w:r w:rsidRPr="00476D43">
        <w:rPr>
          <w:rFonts w:ascii="Corbel" w:hAnsi="Corbel"/>
          <w:sz w:val="22"/>
          <w:szCs w:val="22"/>
        </w:rPr>
        <w:t xml:space="preserve"> </w:t>
      </w:r>
      <w:bookmarkStart w:id="0" w:name="_Hlk202986559"/>
      <w:r w:rsidRPr="00476D43">
        <w:rPr>
          <w:rFonts w:ascii="Corbel" w:hAnsi="Corbel"/>
          <w:sz w:val="22"/>
          <w:szCs w:val="22"/>
        </w:rPr>
        <w:t xml:space="preserve">Ismael Velasco, </w:t>
      </w:r>
      <w:r w:rsidRPr="00476D43">
        <w:rPr>
          <w:rFonts w:ascii="Corbel" w:hAnsi="Corbel"/>
          <w:i/>
          <w:iCs/>
          <w:sz w:val="22"/>
          <w:szCs w:val="22"/>
        </w:rPr>
        <w:t xml:space="preserve">Meditation on the Occasion of the Birth of </w:t>
      </w:r>
      <w:bookmarkStart w:id="1" w:name="_Hlk203043319"/>
      <w:r w:rsidRPr="00476D43">
        <w:rPr>
          <w:rFonts w:ascii="Corbel" w:hAnsi="Corbel"/>
          <w:i/>
          <w:iCs/>
          <w:sz w:val="22"/>
          <w:szCs w:val="22"/>
        </w:rPr>
        <w:t>the B</w:t>
      </w:r>
      <w:r w:rsidRPr="00476D43">
        <w:rPr>
          <w:rFonts w:ascii="Corbel" w:hAnsi="Corbel" w:cstheme="minorHAnsi"/>
          <w:i/>
          <w:iCs/>
          <w:sz w:val="22"/>
          <w:szCs w:val="22"/>
        </w:rPr>
        <w:t>á</w:t>
      </w:r>
      <w:r w:rsidRPr="00476D43">
        <w:rPr>
          <w:rFonts w:ascii="Corbel" w:hAnsi="Corbel"/>
          <w:i/>
          <w:iCs/>
          <w:sz w:val="22"/>
          <w:szCs w:val="22"/>
        </w:rPr>
        <w:t>b</w:t>
      </w:r>
      <w:bookmarkEnd w:id="0"/>
      <w:bookmarkEnd w:id="1"/>
    </w:p>
  </w:endnote>
  <w:endnote w:id="3">
    <w:p w14:paraId="396A083E" w14:textId="01FCCF2F" w:rsidR="000A61DE" w:rsidRPr="00476D43" w:rsidRDefault="000A61DE" w:rsidP="00476D43">
      <w:pPr>
        <w:pStyle w:val="EndnoteText"/>
        <w:spacing w:line="276" w:lineRule="auto"/>
        <w:rPr>
          <w:rFonts w:ascii="Corbel" w:hAnsi="Corbel"/>
          <w:sz w:val="22"/>
          <w:szCs w:val="22"/>
        </w:rPr>
      </w:pPr>
      <w:r w:rsidRPr="00476D43">
        <w:rPr>
          <w:rStyle w:val="EndnoteReference"/>
          <w:rFonts w:ascii="Corbel" w:hAnsi="Corbel"/>
          <w:sz w:val="22"/>
          <w:szCs w:val="22"/>
        </w:rPr>
        <w:endnoteRef/>
      </w:r>
      <w:r w:rsidRPr="00476D43">
        <w:rPr>
          <w:rFonts w:ascii="Corbel" w:hAnsi="Corbel"/>
          <w:sz w:val="22"/>
          <w:szCs w:val="22"/>
        </w:rPr>
        <w:t xml:space="preserve"> Ibid.</w:t>
      </w:r>
    </w:p>
  </w:endnote>
  <w:endnote w:id="4">
    <w:p w14:paraId="0842AEC9" w14:textId="330992FA" w:rsidR="000A61DE" w:rsidRPr="00476D43" w:rsidRDefault="000A61DE" w:rsidP="00476D43">
      <w:pPr>
        <w:pStyle w:val="EndnoteText"/>
        <w:spacing w:line="276" w:lineRule="auto"/>
        <w:rPr>
          <w:sz w:val="22"/>
          <w:szCs w:val="22"/>
        </w:rPr>
      </w:pPr>
      <w:r w:rsidRPr="00476D43">
        <w:rPr>
          <w:rStyle w:val="EndnoteReference"/>
          <w:rFonts w:ascii="Corbel" w:hAnsi="Corbel"/>
          <w:sz w:val="22"/>
          <w:szCs w:val="22"/>
        </w:rPr>
        <w:endnoteRef/>
      </w:r>
      <w:r w:rsidRPr="00476D43">
        <w:rPr>
          <w:rFonts w:ascii="Corbel" w:hAnsi="Corbel"/>
          <w:sz w:val="22"/>
          <w:szCs w:val="22"/>
        </w:rPr>
        <w:t xml:space="preserve"> </w:t>
      </w:r>
      <w:r w:rsidRPr="00476D43">
        <w:rPr>
          <w:rStyle w:val="fullpost"/>
          <w:rFonts w:ascii="Corbel" w:hAnsi="Corbel"/>
          <w:color w:val="29303B"/>
          <w:sz w:val="22"/>
          <w:szCs w:val="22"/>
          <w:specVanish w:val="0"/>
        </w:rPr>
        <w:t>EG Browne</w:t>
      </w:r>
      <w:r w:rsidRPr="00476D43">
        <w:rPr>
          <w:rStyle w:val="fullpost"/>
          <w:rFonts w:ascii="Corbel" w:hAnsi="Corbel"/>
          <w:i/>
          <w:iCs/>
          <w:color w:val="29303B"/>
          <w:sz w:val="22"/>
          <w:szCs w:val="22"/>
          <w:specVanish w:val="0"/>
        </w:rPr>
        <w:t>, A Year Amongst the Persians</w:t>
      </w:r>
      <w:r w:rsidRPr="00476D43">
        <w:rPr>
          <w:rStyle w:val="fullpost"/>
          <w:rFonts w:ascii="Corbel" w:hAnsi="Corbel"/>
          <w:color w:val="29303B"/>
          <w:sz w:val="22"/>
          <w:szCs w:val="22"/>
          <w:specVanish w:val="0"/>
        </w:rPr>
        <w:t xml:space="preserve"> (1893), p.287, Century Publishing edition, London, 1984</w:t>
      </w:r>
    </w:p>
  </w:endnote>
  <w:endnote w:id="5">
    <w:p w14:paraId="0164E791" w14:textId="1A5A9376" w:rsidR="000A61DE" w:rsidRPr="00476D43" w:rsidRDefault="000A61DE" w:rsidP="00476D43">
      <w:pPr>
        <w:pStyle w:val="EndnoteText"/>
        <w:spacing w:line="276" w:lineRule="auto"/>
        <w:rPr>
          <w:sz w:val="22"/>
          <w:szCs w:val="22"/>
        </w:rPr>
      </w:pPr>
      <w:r w:rsidRPr="00476D43">
        <w:rPr>
          <w:rStyle w:val="EndnoteReference"/>
          <w:sz w:val="22"/>
          <w:szCs w:val="22"/>
        </w:rPr>
        <w:endnoteRef/>
      </w:r>
      <w:r w:rsidRPr="00476D43">
        <w:rPr>
          <w:sz w:val="22"/>
          <w:szCs w:val="22"/>
        </w:rPr>
        <w:t xml:space="preserve"> </w:t>
      </w:r>
      <w:r w:rsidRPr="00476D43">
        <w:rPr>
          <w:rFonts w:ascii="Corbel" w:hAnsi="Corbel"/>
          <w:sz w:val="22"/>
          <w:szCs w:val="22"/>
        </w:rPr>
        <w:t>Ismael Velasco</w:t>
      </w:r>
      <w:r w:rsidRPr="00476D43">
        <w:rPr>
          <w:rFonts w:ascii="Corbel" w:hAnsi="Corbel"/>
          <w:i/>
          <w:iCs/>
          <w:sz w:val="22"/>
          <w:szCs w:val="22"/>
        </w:rPr>
        <w:t>, Meditation on the Occasion of the Birth of the B</w:t>
      </w:r>
      <w:r w:rsidRPr="00476D43">
        <w:rPr>
          <w:rFonts w:ascii="Corbel" w:hAnsi="Corbel" w:cstheme="minorHAnsi"/>
          <w:i/>
          <w:iCs/>
          <w:sz w:val="22"/>
          <w:szCs w:val="22"/>
        </w:rPr>
        <w:t>á</w:t>
      </w:r>
      <w:r w:rsidRPr="00476D43">
        <w:rPr>
          <w:rFonts w:ascii="Corbel" w:hAnsi="Corbel"/>
          <w:i/>
          <w:iCs/>
          <w:sz w:val="22"/>
          <w:szCs w:val="22"/>
        </w:rPr>
        <w:t>b</w:t>
      </w:r>
    </w:p>
  </w:endnote>
  <w:endnote w:id="6">
    <w:p w14:paraId="0EFBC920" w14:textId="7FA13BB3" w:rsidR="000A61DE" w:rsidRPr="00476D43" w:rsidRDefault="000A61DE" w:rsidP="00476D43">
      <w:pPr>
        <w:pStyle w:val="EndnoteText"/>
        <w:spacing w:line="276" w:lineRule="auto"/>
        <w:rPr>
          <w:rFonts w:ascii="Corbel" w:hAnsi="Corbel"/>
          <w:sz w:val="22"/>
          <w:szCs w:val="22"/>
        </w:rPr>
      </w:pPr>
      <w:r w:rsidRPr="00476D43">
        <w:rPr>
          <w:rStyle w:val="EndnoteReference"/>
          <w:sz w:val="22"/>
          <w:szCs w:val="22"/>
        </w:rPr>
        <w:endnoteRef/>
      </w:r>
      <w:r w:rsidRPr="00476D43">
        <w:rPr>
          <w:sz w:val="22"/>
          <w:szCs w:val="22"/>
        </w:rPr>
        <w:t xml:space="preserve"> </w:t>
      </w:r>
      <w:r w:rsidRPr="00476D43">
        <w:rPr>
          <w:rStyle w:val="fullpost"/>
          <w:rFonts w:ascii="Corbel" w:hAnsi="Corbel"/>
          <w:color w:val="29303B"/>
          <w:sz w:val="22"/>
          <w:szCs w:val="22"/>
          <w:specVanish w:val="0"/>
        </w:rPr>
        <w:t>Cited in Mi</w:t>
      </w:r>
      <w:r w:rsidR="00504E39">
        <w:rPr>
          <w:rStyle w:val="fullpost"/>
          <w:rFonts w:ascii="Corbel" w:hAnsi="Corbel"/>
          <w:color w:val="29303B"/>
          <w:sz w:val="22"/>
          <w:szCs w:val="22"/>
          <w:specVanish w:val="0"/>
        </w:rPr>
        <w:t>í</w:t>
      </w:r>
      <w:r w:rsidRPr="00476D43">
        <w:rPr>
          <w:rStyle w:val="fullpost"/>
          <w:rFonts w:ascii="Corbel" w:hAnsi="Corbel"/>
          <w:color w:val="29303B"/>
          <w:sz w:val="22"/>
          <w:szCs w:val="22"/>
          <w:specVanish w:val="0"/>
        </w:rPr>
        <w:t>z</w:t>
      </w:r>
      <w:r w:rsidR="00504E39">
        <w:rPr>
          <w:rStyle w:val="fullpost"/>
          <w:rFonts w:ascii="Corbel" w:hAnsi="Corbel"/>
          <w:color w:val="29303B"/>
          <w:sz w:val="22"/>
          <w:szCs w:val="22"/>
          <w:specVanish w:val="0"/>
        </w:rPr>
        <w:t>á</w:t>
      </w:r>
      <w:r w:rsidRPr="00476D43">
        <w:rPr>
          <w:rStyle w:val="fullpost"/>
          <w:rFonts w:ascii="Corbel" w:hAnsi="Corbel"/>
          <w:color w:val="29303B"/>
          <w:sz w:val="22"/>
          <w:szCs w:val="22"/>
          <w:specVanish w:val="0"/>
        </w:rPr>
        <w:t xml:space="preserve"> Hab</w:t>
      </w:r>
      <w:r w:rsidR="00504E39">
        <w:rPr>
          <w:rStyle w:val="fullpost"/>
          <w:rFonts w:ascii="Corbel" w:hAnsi="Corbel"/>
          <w:color w:val="29303B"/>
          <w:sz w:val="22"/>
          <w:szCs w:val="22"/>
          <w:specVanish w:val="0"/>
        </w:rPr>
        <w:t>í</w:t>
      </w:r>
      <w:r w:rsidRPr="00476D43">
        <w:rPr>
          <w:rStyle w:val="fullpost"/>
          <w:rFonts w:ascii="Corbel" w:hAnsi="Corbel"/>
          <w:color w:val="29303B"/>
          <w:sz w:val="22"/>
          <w:szCs w:val="22"/>
          <w:specVanish w:val="0"/>
        </w:rPr>
        <w:t>bu'll</w:t>
      </w:r>
      <w:r w:rsidR="00504E39">
        <w:rPr>
          <w:rStyle w:val="fullpost"/>
          <w:rFonts w:ascii="Corbel" w:hAnsi="Corbel"/>
          <w:color w:val="29303B"/>
          <w:sz w:val="22"/>
          <w:szCs w:val="22"/>
          <w:specVanish w:val="0"/>
        </w:rPr>
        <w:t>á</w:t>
      </w:r>
      <w:r w:rsidRPr="00476D43">
        <w:rPr>
          <w:rStyle w:val="fullpost"/>
          <w:rFonts w:ascii="Corbel" w:hAnsi="Corbel"/>
          <w:color w:val="29303B"/>
          <w:sz w:val="22"/>
          <w:szCs w:val="22"/>
          <w:specVanish w:val="0"/>
        </w:rPr>
        <w:t xml:space="preserve">h Afnan’s account of the Bab in Shiraz, translated by Ahang Rabbani, Translations of </w:t>
      </w:r>
      <w:r w:rsidRPr="00504E39">
        <w:rPr>
          <w:rStyle w:val="fullpost"/>
          <w:rFonts w:ascii="Corbel" w:hAnsi="Corbel"/>
          <w:color w:val="29303B"/>
          <w:sz w:val="22"/>
          <w:szCs w:val="22"/>
          <w:u w:val="single"/>
          <w:specVanish w:val="0"/>
        </w:rPr>
        <w:t>Sh</w:t>
      </w:r>
      <w:r w:rsidRPr="00476D43">
        <w:rPr>
          <w:rStyle w:val="fullpost"/>
          <w:rFonts w:ascii="Corbel" w:hAnsi="Corbel"/>
          <w:color w:val="29303B"/>
          <w:sz w:val="22"/>
          <w:szCs w:val="22"/>
          <w:specVanish w:val="0"/>
        </w:rPr>
        <w:t>ay</w:t>
      </w:r>
      <w:r w:rsidRPr="00504E39">
        <w:rPr>
          <w:rStyle w:val="fullpost"/>
          <w:rFonts w:ascii="Corbel" w:hAnsi="Corbel"/>
          <w:color w:val="29303B"/>
          <w:sz w:val="22"/>
          <w:szCs w:val="22"/>
          <w:u w:val="single"/>
          <w:specVanish w:val="0"/>
        </w:rPr>
        <w:t>kh</w:t>
      </w:r>
      <w:r w:rsidR="00504E39">
        <w:rPr>
          <w:rStyle w:val="fullpost"/>
          <w:rFonts w:ascii="Corbel" w:hAnsi="Corbel"/>
          <w:color w:val="29303B"/>
          <w:sz w:val="22"/>
          <w:szCs w:val="22"/>
          <w:specVanish w:val="0"/>
        </w:rPr>
        <w:t>í</w:t>
      </w:r>
      <w:r w:rsidRPr="00476D43">
        <w:rPr>
          <w:rStyle w:val="fullpost"/>
          <w:rFonts w:ascii="Corbel" w:hAnsi="Corbel"/>
          <w:color w:val="29303B"/>
          <w:sz w:val="22"/>
          <w:szCs w:val="22"/>
          <w:specVanish w:val="0"/>
        </w:rPr>
        <w:t>, B</w:t>
      </w:r>
      <w:r w:rsidR="00504E39">
        <w:rPr>
          <w:rStyle w:val="fullpost"/>
          <w:rFonts w:ascii="Corbel" w:hAnsi="Corbel"/>
          <w:color w:val="29303B"/>
          <w:sz w:val="22"/>
          <w:szCs w:val="22"/>
          <w:specVanish w:val="0"/>
        </w:rPr>
        <w:t>á</w:t>
      </w:r>
      <w:r w:rsidRPr="00476D43">
        <w:rPr>
          <w:rStyle w:val="fullpost"/>
          <w:rFonts w:ascii="Corbel" w:hAnsi="Corbel"/>
          <w:color w:val="29303B"/>
          <w:sz w:val="22"/>
          <w:szCs w:val="22"/>
          <w:specVanish w:val="0"/>
        </w:rPr>
        <w:t>b</w:t>
      </w:r>
      <w:r w:rsidR="00504E39">
        <w:rPr>
          <w:rStyle w:val="fullpost"/>
          <w:rFonts w:ascii="Corbel" w:hAnsi="Corbel"/>
          <w:color w:val="29303B"/>
          <w:sz w:val="22"/>
          <w:szCs w:val="22"/>
          <w:specVanish w:val="0"/>
        </w:rPr>
        <w:t>í</w:t>
      </w:r>
      <w:r w:rsidRPr="00476D43">
        <w:rPr>
          <w:rStyle w:val="fullpost"/>
          <w:rFonts w:ascii="Corbel" w:hAnsi="Corbel"/>
          <w:color w:val="29303B"/>
          <w:sz w:val="22"/>
          <w:szCs w:val="22"/>
          <w:specVanish w:val="0"/>
        </w:rPr>
        <w:t xml:space="preserve"> and </w:t>
      </w:r>
      <w:bookmarkStart w:id="4" w:name="_Hlk202994766"/>
      <w:r w:rsidRPr="00476D43">
        <w:rPr>
          <w:rStyle w:val="fullpost"/>
          <w:rFonts w:ascii="Corbel" w:hAnsi="Corbel"/>
          <w:color w:val="29303B"/>
          <w:sz w:val="22"/>
          <w:szCs w:val="22"/>
          <w:specVanish w:val="0"/>
        </w:rPr>
        <w:t xml:space="preserve">Bahá'í </w:t>
      </w:r>
      <w:bookmarkEnd w:id="4"/>
      <w:r w:rsidRPr="00476D43">
        <w:rPr>
          <w:rStyle w:val="fullpost"/>
          <w:rFonts w:ascii="Corbel" w:hAnsi="Corbel"/>
          <w:color w:val="29303B"/>
          <w:sz w:val="22"/>
          <w:szCs w:val="22"/>
          <w:specVanish w:val="0"/>
        </w:rPr>
        <w:t xml:space="preserve">Texts, No. 11, Dec 1997, H-Bahá'í </w:t>
      </w:r>
    </w:p>
  </w:endnote>
  <w:endnote w:id="7">
    <w:p w14:paraId="66D80080" w14:textId="07ADB5D7" w:rsidR="00B937B8" w:rsidRPr="00476D43" w:rsidRDefault="00B937B8" w:rsidP="00476D43">
      <w:pPr>
        <w:pStyle w:val="EndnoteText"/>
        <w:spacing w:line="276" w:lineRule="auto"/>
        <w:rPr>
          <w:sz w:val="22"/>
          <w:szCs w:val="22"/>
        </w:rPr>
      </w:pPr>
      <w:r w:rsidRPr="00476D43">
        <w:rPr>
          <w:rStyle w:val="EndnoteReference"/>
          <w:rFonts w:ascii="Corbel" w:hAnsi="Corbel"/>
          <w:sz w:val="22"/>
          <w:szCs w:val="22"/>
        </w:rPr>
        <w:endnoteRef/>
      </w:r>
      <w:r w:rsidRPr="00476D43">
        <w:rPr>
          <w:rStyle w:val="EndnoteReference"/>
          <w:rFonts w:ascii="Corbel" w:hAnsi="Corbel"/>
          <w:sz w:val="22"/>
          <w:szCs w:val="22"/>
        </w:rPr>
        <w:endnoteRef/>
      </w:r>
      <w:r w:rsidRPr="00476D43">
        <w:rPr>
          <w:rFonts w:ascii="Corbel" w:hAnsi="Corbel"/>
          <w:sz w:val="22"/>
          <w:szCs w:val="22"/>
        </w:rPr>
        <w:t xml:space="preserve"> Nab</w:t>
      </w:r>
      <w:r w:rsidR="00504E39">
        <w:rPr>
          <w:rFonts w:ascii="Corbel" w:hAnsi="Corbel"/>
          <w:sz w:val="22"/>
          <w:szCs w:val="22"/>
        </w:rPr>
        <w:t>í</w:t>
      </w:r>
      <w:r w:rsidRPr="00476D43">
        <w:rPr>
          <w:rFonts w:ascii="Corbel" w:hAnsi="Corbel"/>
          <w:sz w:val="22"/>
          <w:szCs w:val="22"/>
        </w:rPr>
        <w:t>l</w:t>
      </w:r>
      <w:r w:rsidR="00EF6C68" w:rsidRPr="00476D43">
        <w:rPr>
          <w:rFonts w:ascii="Corbel" w:hAnsi="Corbel"/>
          <w:sz w:val="22"/>
          <w:szCs w:val="22"/>
        </w:rPr>
        <w:t>-i-A</w:t>
      </w:r>
      <w:r w:rsidR="00504E39">
        <w:rPr>
          <w:rFonts w:ascii="Corbel" w:hAnsi="Corbel"/>
          <w:sz w:val="22"/>
          <w:szCs w:val="22"/>
        </w:rPr>
        <w:t>’</w:t>
      </w:r>
      <w:r w:rsidR="00EF6C68" w:rsidRPr="00476D43">
        <w:rPr>
          <w:rFonts w:ascii="Corbel" w:hAnsi="Corbel"/>
          <w:sz w:val="22"/>
          <w:szCs w:val="22"/>
        </w:rPr>
        <w:t>zam</w:t>
      </w:r>
      <w:r w:rsidRPr="00476D43">
        <w:rPr>
          <w:rFonts w:ascii="Corbel" w:hAnsi="Corbel"/>
          <w:sz w:val="22"/>
          <w:szCs w:val="22"/>
        </w:rPr>
        <w:t xml:space="preserve">, </w:t>
      </w:r>
      <w:r w:rsidR="00EF6C68" w:rsidRPr="00476D43">
        <w:rPr>
          <w:rFonts w:ascii="Corbel" w:hAnsi="Corbel"/>
          <w:i/>
          <w:iCs/>
          <w:sz w:val="22"/>
          <w:szCs w:val="22"/>
        </w:rPr>
        <w:t>T</w:t>
      </w:r>
      <w:r w:rsidRPr="00476D43">
        <w:rPr>
          <w:rFonts w:ascii="Corbel" w:hAnsi="Corbel"/>
          <w:i/>
          <w:iCs/>
          <w:sz w:val="22"/>
          <w:szCs w:val="22"/>
        </w:rPr>
        <w:t>he Dawn</w:t>
      </w:r>
      <w:r w:rsidR="00EF6C68" w:rsidRPr="00476D43">
        <w:rPr>
          <w:rFonts w:ascii="Corbel" w:hAnsi="Corbel"/>
          <w:i/>
          <w:iCs/>
          <w:sz w:val="22"/>
          <w:szCs w:val="22"/>
        </w:rPr>
        <w:t>-</w:t>
      </w:r>
      <w:r w:rsidRPr="00476D43">
        <w:rPr>
          <w:rFonts w:ascii="Corbel" w:hAnsi="Corbel"/>
          <w:i/>
          <w:iCs/>
          <w:sz w:val="22"/>
          <w:szCs w:val="22"/>
        </w:rPr>
        <w:t>Breakers</w:t>
      </w:r>
      <w:r w:rsidRPr="00476D43">
        <w:rPr>
          <w:rFonts w:ascii="Corbel" w:hAnsi="Corbel"/>
          <w:sz w:val="22"/>
          <w:szCs w:val="22"/>
        </w:rPr>
        <w:t>, p. 75</w:t>
      </w:r>
    </w:p>
  </w:endnote>
  <w:endnote w:id="8">
    <w:p w14:paraId="6653FEBF" w14:textId="371F503A" w:rsidR="00886026" w:rsidRPr="00476D43" w:rsidRDefault="00886026" w:rsidP="00476D43">
      <w:pPr>
        <w:pStyle w:val="EndnoteText"/>
        <w:spacing w:line="276" w:lineRule="auto"/>
        <w:rPr>
          <w:sz w:val="22"/>
          <w:szCs w:val="22"/>
        </w:rPr>
      </w:pPr>
      <w:r w:rsidRPr="00476D43">
        <w:rPr>
          <w:rStyle w:val="EndnoteReference"/>
          <w:sz w:val="22"/>
          <w:szCs w:val="22"/>
        </w:rPr>
        <w:endnoteRef/>
      </w:r>
      <w:r w:rsidRPr="00476D43">
        <w:rPr>
          <w:sz w:val="22"/>
          <w:szCs w:val="22"/>
        </w:rPr>
        <w:t xml:space="preserve"> Ibid.</w:t>
      </w:r>
    </w:p>
  </w:endnote>
  <w:endnote w:id="9">
    <w:p w14:paraId="1938EA09" w14:textId="7F8EA5AE" w:rsidR="006777E4" w:rsidRPr="00476D43" w:rsidRDefault="006777E4" w:rsidP="00476D43">
      <w:pPr>
        <w:pStyle w:val="EndnoteText"/>
        <w:spacing w:line="276" w:lineRule="auto"/>
        <w:rPr>
          <w:sz w:val="22"/>
          <w:szCs w:val="22"/>
        </w:rPr>
      </w:pPr>
      <w:r w:rsidRPr="00476D43">
        <w:rPr>
          <w:rStyle w:val="EndnoteReference"/>
          <w:sz w:val="22"/>
          <w:szCs w:val="22"/>
        </w:rPr>
        <w:endnoteRef/>
      </w:r>
      <w:r w:rsidRPr="00476D43">
        <w:rPr>
          <w:sz w:val="22"/>
          <w:szCs w:val="22"/>
        </w:rPr>
        <w:t xml:space="preserve"> H. M. Balyuzi</w:t>
      </w:r>
      <w:r w:rsidRPr="00476D43">
        <w:rPr>
          <w:i/>
          <w:iCs/>
          <w:sz w:val="22"/>
          <w:szCs w:val="22"/>
        </w:rPr>
        <w:t xml:space="preserve">, </w:t>
      </w:r>
      <w:r w:rsidRPr="00476D43">
        <w:rPr>
          <w:rFonts w:ascii="Corbel" w:hAnsi="Corbel"/>
          <w:i/>
          <w:iCs/>
          <w:sz w:val="22"/>
          <w:szCs w:val="22"/>
        </w:rPr>
        <w:t>The B</w:t>
      </w:r>
      <w:r w:rsidRPr="00476D43">
        <w:rPr>
          <w:rFonts w:ascii="Corbel" w:hAnsi="Corbel" w:cstheme="minorHAnsi"/>
          <w:i/>
          <w:iCs/>
          <w:sz w:val="22"/>
          <w:szCs w:val="22"/>
        </w:rPr>
        <w:t>á</w:t>
      </w:r>
      <w:r w:rsidRPr="00476D43">
        <w:rPr>
          <w:rFonts w:ascii="Corbel" w:hAnsi="Corbel"/>
          <w:i/>
          <w:iCs/>
          <w:sz w:val="22"/>
          <w:szCs w:val="22"/>
        </w:rPr>
        <w:t>b, The Herald of the Days</w:t>
      </w:r>
      <w:r w:rsidRPr="00476D43">
        <w:rPr>
          <w:rFonts w:ascii="Corbel" w:hAnsi="Corbel"/>
          <w:sz w:val="22"/>
          <w:szCs w:val="22"/>
        </w:rPr>
        <w:t>, p. 39</w:t>
      </w:r>
    </w:p>
  </w:endnote>
  <w:endnote w:id="10">
    <w:p w14:paraId="53DCD959" w14:textId="522C0BE0" w:rsidR="006777E4" w:rsidRPr="00476D43" w:rsidRDefault="006777E4" w:rsidP="00476D43">
      <w:pPr>
        <w:pStyle w:val="EndnoteText"/>
        <w:spacing w:line="276" w:lineRule="auto"/>
        <w:rPr>
          <w:sz w:val="22"/>
          <w:szCs w:val="22"/>
        </w:rPr>
      </w:pPr>
      <w:r w:rsidRPr="00476D43">
        <w:rPr>
          <w:rStyle w:val="EndnoteReference"/>
          <w:sz w:val="22"/>
          <w:szCs w:val="22"/>
        </w:rPr>
        <w:endnoteRef/>
      </w:r>
      <w:r w:rsidRPr="00476D43">
        <w:rPr>
          <w:sz w:val="22"/>
          <w:szCs w:val="22"/>
        </w:rPr>
        <w:t xml:space="preserve"> William Sears, </w:t>
      </w:r>
      <w:r w:rsidRPr="00476D43">
        <w:rPr>
          <w:i/>
          <w:iCs/>
          <w:sz w:val="22"/>
          <w:szCs w:val="22"/>
        </w:rPr>
        <w:t>Release the Sun</w:t>
      </w:r>
      <w:r w:rsidRPr="00476D43">
        <w:rPr>
          <w:sz w:val="22"/>
          <w:szCs w:val="22"/>
        </w:rPr>
        <w:t>, p. 192</w:t>
      </w:r>
    </w:p>
  </w:endnote>
  <w:endnote w:id="11">
    <w:p w14:paraId="2BBBEF73" w14:textId="7AB8FF8B" w:rsidR="004B248E" w:rsidRPr="00476D43" w:rsidRDefault="004B248E" w:rsidP="00476D43">
      <w:pPr>
        <w:pStyle w:val="EndnoteText"/>
        <w:spacing w:line="276" w:lineRule="auto"/>
        <w:rPr>
          <w:sz w:val="22"/>
          <w:szCs w:val="22"/>
        </w:rPr>
      </w:pPr>
      <w:r w:rsidRPr="00476D43">
        <w:rPr>
          <w:rStyle w:val="EndnoteReference"/>
          <w:sz w:val="22"/>
          <w:szCs w:val="22"/>
        </w:rPr>
        <w:endnoteRef/>
      </w:r>
      <w:r w:rsidRPr="00476D43">
        <w:rPr>
          <w:sz w:val="22"/>
          <w:szCs w:val="22"/>
        </w:rPr>
        <w:t xml:space="preserve"> Ibid.</w:t>
      </w:r>
    </w:p>
  </w:endnote>
  <w:endnote w:id="12">
    <w:p w14:paraId="2E52A9D8" w14:textId="3713C7D5" w:rsidR="004B248E" w:rsidRPr="00476D43" w:rsidRDefault="004B248E" w:rsidP="00476D43">
      <w:pPr>
        <w:pStyle w:val="EndnoteText"/>
        <w:spacing w:line="276" w:lineRule="auto"/>
        <w:rPr>
          <w:sz w:val="22"/>
          <w:szCs w:val="22"/>
        </w:rPr>
      </w:pPr>
      <w:r w:rsidRPr="00476D43">
        <w:rPr>
          <w:rStyle w:val="EndnoteReference"/>
          <w:sz w:val="22"/>
          <w:szCs w:val="22"/>
        </w:rPr>
        <w:endnoteRef/>
      </w:r>
      <w:r w:rsidRPr="00476D43">
        <w:rPr>
          <w:sz w:val="22"/>
          <w:szCs w:val="22"/>
        </w:rPr>
        <w:t xml:space="preserve"> Ibid.</w:t>
      </w:r>
    </w:p>
  </w:endnote>
  <w:endnote w:id="13">
    <w:p w14:paraId="7410A022" w14:textId="7158386E" w:rsidR="004B248E" w:rsidRPr="00476D43" w:rsidRDefault="004B248E" w:rsidP="00476D43">
      <w:pPr>
        <w:pStyle w:val="EndnoteText"/>
        <w:spacing w:line="276" w:lineRule="auto"/>
        <w:rPr>
          <w:sz w:val="22"/>
          <w:szCs w:val="22"/>
        </w:rPr>
      </w:pPr>
      <w:r w:rsidRPr="00476D43">
        <w:rPr>
          <w:rStyle w:val="EndnoteReference"/>
          <w:sz w:val="22"/>
          <w:szCs w:val="22"/>
        </w:rPr>
        <w:endnoteRef/>
      </w:r>
      <w:r w:rsidRPr="00476D43">
        <w:rPr>
          <w:sz w:val="22"/>
          <w:szCs w:val="22"/>
        </w:rPr>
        <w:t xml:space="preserve"> Ibid.</w:t>
      </w:r>
    </w:p>
  </w:endnote>
  <w:endnote w:id="14">
    <w:p w14:paraId="07223ACF" w14:textId="77777777" w:rsidR="004871F8" w:rsidRDefault="004871F8" w:rsidP="004871F8">
      <w:pPr>
        <w:pStyle w:val="EndnoteText"/>
      </w:pPr>
      <w:r>
        <w:rPr>
          <w:rStyle w:val="EndnoteReference"/>
        </w:rPr>
        <w:endnoteRef/>
      </w:r>
      <w:r>
        <w:t xml:space="preserve"> Cited in George Townshend, </w:t>
      </w:r>
      <w:r w:rsidRPr="00476D43">
        <w:rPr>
          <w:i/>
          <w:iCs/>
        </w:rPr>
        <w:t>The Promise of All Ages</w:t>
      </w:r>
      <w:r>
        <w:t>, p. 5</w:t>
      </w:r>
    </w:p>
  </w:endnote>
  <w:endnote w:id="15">
    <w:p w14:paraId="5FC682FA" w14:textId="3475716C" w:rsidR="0071095E" w:rsidRDefault="0071095E" w:rsidP="00476D43">
      <w:pPr>
        <w:pStyle w:val="EndnoteText"/>
        <w:spacing w:line="276" w:lineRule="auto"/>
      </w:pPr>
      <w:r w:rsidRPr="00476D43">
        <w:rPr>
          <w:rStyle w:val="EndnoteReference"/>
          <w:sz w:val="22"/>
          <w:szCs w:val="22"/>
        </w:rPr>
        <w:endnoteRef/>
      </w:r>
      <w:r w:rsidRPr="00476D43">
        <w:rPr>
          <w:sz w:val="22"/>
          <w:szCs w:val="22"/>
        </w:rPr>
        <w:t xml:space="preserve"> Ibid., p. 18</w:t>
      </w:r>
    </w:p>
  </w:endnote>
  <w:endnote w:id="16">
    <w:p w14:paraId="63C07C26" w14:textId="77777777" w:rsidR="004871F8" w:rsidRPr="00476D43" w:rsidRDefault="004871F8" w:rsidP="004871F8">
      <w:pPr>
        <w:pStyle w:val="EndnoteText"/>
        <w:spacing w:line="276" w:lineRule="auto"/>
        <w:rPr>
          <w:sz w:val="22"/>
          <w:szCs w:val="22"/>
        </w:rPr>
      </w:pPr>
      <w:r w:rsidRPr="00476D43">
        <w:rPr>
          <w:rStyle w:val="EndnoteReference"/>
          <w:sz w:val="22"/>
          <w:szCs w:val="22"/>
        </w:rPr>
        <w:endnoteRef/>
      </w:r>
      <w:r w:rsidRPr="00476D43">
        <w:rPr>
          <w:sz w:val="22"/>
          <w:szCs w:val="22"/>
        </w:rPr>
        <w:t xml:space="preserve"> Shoghi Effendi, </w:t>
      </w:r>
      <w:r w:rsidRPr="00476D43">
        <w:rPr>
          <w:i/>
          <w:iCs/>
          <w:sz w:val="22"/>
          <w:szCs w:val="22"/>
        </w:rPr>
        <w:t xml:space="preserve">Appreciation of the </w:t>
      </w:r>
      <w:r w:rsidRPr="00476D43">
        <w:rPr>
          <w:rStyle w:val="fullpost"/>
          <w:rFonts w:ascii="Corbel" w:hAnsi="Corbel"/>
          <w:i/>
          <w:iCs/>
          <w:color w:val="29303B"/>
          <w:sz w:val="22"/>
          <w:szCs w:val="22"/>
          <w:specVanish w:val="0"/>
        </w:rPr>
        <w:t>Bahá'í Faith</w:t>
      </w:r>
      <w:r w:rsidRPr="00476D43">
        <w:rPr>
          <w:rStyle w:val="fullpost"/>
          <w:rFonts w:ascii="Corbel" w:hAnsi="Corbel"/>
          <w:color w:val="29303B"/>
          <w:sz w:val="22"/>
          <w:szCs w:val="22"/>
          <w:specVanish w:val="0"/>
        </w:rPr>
        <w:t>, pp. 34–35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ter">
    <w:altName w:val="Cambria"/>
    <w:panose1 w:val="00000000000000000000"/>
    <w:charset w:val="00"/>
    <w:family w:val="roman"/>
    <w:notTrueType/>
    <w:pitch w:val="default"/>
  </w:font>
  <w:font w:name="Lucida Casual">
    <w:altName w:val="Calibri"/>
    <w:panose1 w:val="00000000000000000000"/>
    <w:charset w:val="00"/>
    <w:family w:val="script"/>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188019"/>
      <w:docPartObj>
        <w:docPartGallery w:val="Page Numbers (Bottom of Page)"/>
        <w:docPartUnique/>
      </w:docPartObj>
    </w:sdtPr>
    <w:sdtEndPr>
      <w:rPr>
        <w:noProof/>
      </w:rPr>
    </w:sdtEndPr>
    <w:sdtContent>
      <w:p w14:paraId="55D6F72A" w14:textId="2CF081E2" w:rsidR="0030614D" w:rsidRDefault="003061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E794F" w14:textId="77777777" w:rsidR="0030614D" w:rsidRDefault="00306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D72A4" w14:textId="77777777" w:rsidR="002C6705" w:rsidRDefault="002C6705" w:rsidP="006D5CFB">
      <w:pPr>
        <w:spacing w:after="0" w:line="240" w:lineRule="auto"/>
      </w:pPr>
      <w:r>
        <w:separator/>
      </w:r>
    </w:p>
  </w:footnote>
  <w:footnote w:type="continuationSeparator" w:id="0">
    <w:p w14:paraId="0D76421B" w14:textId="77777777" w:rsidR="002C6705" w:rsidRDefault="002C6705" w:rsidP="006D5CFB">
      <w:pPr>
        <w:spacing w:after="0" w:line="240" w:lineRule="auto"/>
      </w:pPr>
      <w:r>
        <w:continuationSeparator/>
      </w:r>
    </w:p>
  </w:footnote>
  <w:footnote w:id="1">
    <w:p w14:paraId="30EF2867" w14:textId="67507533" w:rsidR="009C1B00" w:rsidRDefault="009C1B00">
      <w:pPr>
        <w:pStyle w:val="FootnoteText"/>
      </w:pPr>
      <w:r>
        <w:rPr>
          <w:rStyle w:val="FootnoteReference"/>
        </w:rPr>
        <w:footnoteRef/>
      </w:r>
      <w:r>
        <w:t xml:space="preserve"> </w:t>
      </w:r>
      <w:r w:rsidRPr="009C1B00">
        <w:rPr>
          <w:rFonts w:ascii="Corbel" w:hAnsi="Corbel"/>
        </w:rPr>
        <w:t>Allah is the one and only God in Islam; also, the term meaning 'God' for speakers of Arabic irrespective of religion.</w:t>
      </w:r>
    </w:p>
  </w:footnote>
  <w:footnote w:id="2">
    <w:p w14:paraId="75B550BC" w14:textId="72892ADF" w:rsidR="009C1B00" w:rsidRDefault="009C1B00">
      <w:pPr>
        <w:pStyle w:val="FootnoteText"/>
      </w:pPr>
      <w:r>
        <w:rPr>
          <w:rStyle w:val="FootnoteReference"/>
        </w:rPr>
        <w:footnoteRef/>
      </w:r>
      <w:r>
        <w:t xml:space="preserve"> </w:t>
      </w:r>
      <w:r w:rsidRPr="009C1B00">
        <w:rPr>
          <w:rFonts w:ascii="Corbel" w:hAnsi="Corbel" w:cs="Segoe UI"/>
          <w:color w:val="000000"/>
          <w:shd w:val="clear" w:color="auto" w:fill="FFFFFF"/>
        </w:rPr>
        <w:t>one of the 99 names of Allah, emphasizing his attribute of boundless mercy and compassion towards all creation.</w:t>
      </w:r>
    </w:p>
  </w:footnote>
  <w:footnote w:id="3">
    <w:p w14:paraId="0A22B91C" w14:textId="07FD1D39" w:rsidR="009C1B00" w:rsidRDefault="009C1B00">
      <w:pPr>
        <w:pStyle w:val="FootnoteText"/>
      </w:pPr>
      <w:r>
        <w:rPr>
          <w:rStyle w:val="FootnoteReference"/>
        </w:rPr>
        <w:footnoteRef/>
      </w:r>
      <w:r>
        <w:t xml:space="preserve"> </w:t>
      </w:r>
      <w:r w:rsidRPr="009C1B00">
        <w:rPr>
          <w:rFonts w:ascii="Corbel" w:hAnsi="Corbel"/>
          <w:color w:val="222222"/>
          <w:shd w:val="clear" w:color="auto" w:fill="FFFFFF"/>
        </w:rPr>
        <w:t>“Rahim” is one of the 99 names of Allah, specifically highlighting His attribute of being merciful and kind.</w:t>
      </w:r>
      <w:r>
        <w:rPr>
          <w:rFonts w:ascii="Inter" w:hAnsi="Inter"/>
          <w:color w:val="222222"/>
          <w:sz w:val="26"/>
          <w:szCs w:val="26"/>
          <w:shd w:val="clear" w:color="auto" w:fill="FFFFFF"/>
        </w:rPr>
        <w:t> </w:t>
      </w:r>
    </w:p>
  </w:footnote>
  <w:footnote w:id="4">
    <w:p w14:paraId="44C2C455" w14:textId="77777777" w:rsidR="00E2444F" w:rsidRDefault="00E2444F" w:rsidP="00E2444F">
      <w:pPr>
        <w:ind w:left="432" w:right="432"/>
        <w:rPr>
          <w:rStyle w:val="FOOTNOTETEX"/>
          <w:rFonts w:ascii="Lucida Casual" w:hAnsi="Lucida Casual" w:cs="Lucida Casual"/>
          <w:sz w:val="16"/>
          <w:szCs w:val="16"/>
        </w:rPr>
      </w:pPr>
      <w:r>
        <w:rPr>
          <w:sz w:val="16"/>
          <w:szCs w:val="16"/>
        </w:rPr>
        <w:t xml:space="preserve">     </w:t>
      </w:r>
      <w:r>
        <w:rPr>
          <w:sz w:val="24"/>
          <w:szCs w:val="24"/>
          <w:vertAlign w:val="superscript"/>
        </w:rPr>
        <w:t>1</w:t>
      </w:r>
      <w:r>
        <w:rPr>
          <w:rStyle w:val="FOOTNOTETEX"/>
        </w:rPr>
        <w:t xml:space="preserve">  </w:t>
      </w:r>
      <w:r>
        <w:rPr>
          <w:rStyle w:val="FOOTNOTETEX"/>
          <w:rFonts w:ascii="Lucida Casual" w:hAnsi="Lucida Casual" w:cs="Lucida Casual"/>
          <w:sz w:val="16"/>
          <w:szCs w:val="16"/>
        </w:rPr>
        <w:t xml:space="preserve">   </w:t>
      </w:r>
      <w:r>
        <w:rPr>
          <w:rStyle w:val="FOOTNOTETEX"/>
          <w:rFonts w:ascii="Calibri" w:hAnsi="Calibri" w:cs="Calibri"/>
          <w:sz w:val="16"/>
          <w:szCs w:val="16"/>
        </w:rPr>
        <w:t xml:space="preserve">Reference of </w:t>
      </w:r>
      <w:proofErr w:type="spellStart"/>
      <w:r>
        <w:rPr>
          <w:rStyle w:val="FOOTNOTETEX"/>
          <w:rFonts w:ascii="Calibri" w:hAnsi="Calibri" w:cs="Calibri"/>
          <w:sz w:val="16"/>
          <w:szCs w:val="16"/>
        </w:rPr>
        <w:t>Siyyids</w:t>
      </w:r>
      <w:proofErr w:type="spellEnd"/>
      <w:r>
        <w:rPr>
          <w:rStyle w:val="FOOTNOTETEX"/>
          <w:rFonts w:ascii="Calibri" w:hAnsi="Calibri" w:cs="Calibri"/>
          <w:sz w:val="16"/>
          <w:szCs w:val="16"/>
        </w:rPr>
        <w:t xml:space="preserve"> to the Prophet Muhammad.</w:t>
      </w:r>
    </w:p>
    <w:p w14:paraId="7EF2C83E" w14:textId="77777777" w:rsidR="00E2444F" w:rsidRDefault="00E2444F" w:rsidP="00E2444F">
      <w:pPr>
        <w:spacing w:after="240"/>
        <w:ind w:left="432" w:right="432"/>
        <w:rPr>
          <w:sz w:val="24"/>
          <w:szCs w:val="24"/>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FB"/>
    <w:rsid w:val="00003340"/>
    <w:rsid w:val="00003846"/>
    <w:rsid w:val="0000680E"/>
    <w:rsid w:val="00017F9E"/>
    <w:rsid w:val="000301E3"/>
    <w:rsid w:val="000531FC"/>
    <w:rsid w:val="00061AB7"/>
    <w:rsid w:val="00065E59"/>
    <w:rsid w:val="0008024B"/>
    <w:rsid w:val="000A61DE"/>
    <w:rsid w:val="000C1472"/>
    <w:rsid w:val="000D46A8"/>
    <w:rsid w:val="00100749"/>
    <w:rsid w:val="00102127"/>
    <w:rsid w:val="00103A38"/>
    <w:rsid w:val="001142BF"/>
    <w:rsid w:val="00130089"/>
    <w:rsid w:val="00136EE4"/>
    <w:rsid w:val="001420FC"/>
    <w:rsid w:val="0016166C"/>
    <w:rsid w:val="00173D84"/>
    <w:rsid w:val="0018144E"/>
    <w:rsid w:val="00181D62"/>
    <w:rsid w:val="00183B9D"/>
    <w:rsid w:val="0019743B"/>
    <w:rsid w:val="001D5182"/>
    <w:rsid w:val="001F4156"/>
    <w:rsid w:val="002240D5"/>
    <w:rsid w:val="002400D5"/>
    <w:rsid w:val="002417C7"/>
    <w:rsid w:val="00244469"/>
    <w:rsid w:val="0024666E"/>
    <w:rsid w:val="00252278"/>
    <w:rsid w:val="0026391A"/>
    <w:rsid w:val="00263B53"/>
    <w:rsid w:val="00297E7F"/>
    <w:rsid w:val="002C6705"/>
    <w:rsid w:val="002D4B10"/>
    <w:rsid w:val="00305F3D"/>
    <w:rsid w:val="0030614D"/>
    <w:rsid w:val="0031044C"/>
    <w:rsid w:val="00354CB7"/>
    <w:rsid w:val="003550B2"/>
    <w:rsid w:val="00394161"/>
    <w:rsid w:val="003B43E6"/>
    <w:rsid w:val="003C0B11"/>
    <w:rsid w:val="00421ED9"/>
    <w:rsid w:val="00476D43"/>
    <w:rsid w:val="004871F8"/>
    <w:rsid w:val="004B248E"/>
    <w:rsid w:val="004E243C"/>
    <w:rsid w:val="00504E39"/>
    <w:rsid w:val="00516BA6"/>
    <w:rsid w:val="00520961"/>
    <w:rsid w:val="0054529E"/>
    <w:rsid w:val="00551C88"/>
    <w:rsid w:val="005C01A5"/>
    <w:rsid w:val="005F2328"/>
    <w:rsid w:val="005F267F"/>
    <w:rsid w:val="006777E4"/>
    <w:rsid w:val="006D5CFB"/>
    <w:rsid w:val="0071095E"/>
    <w:rsid w:val="00715D47"/>
    <w:rsid w:val="00716ABA"/>
    <w:rsid w:val="00742773"/>
    <w:rsid w:val="00742CC8"/>
    <w:rsid w:val="00762995"/>
    <w:rsid w:val="00796178"/>
    <w:rsid w:val="007C039E"/>
    <w:rsid w:val="007D5A38"/>
    <w:rsid w:val="008079CE"/>
    <w:rsid w:val="00847C1C"/>
    <w:rsid w:val="00870CFD"/>
    <w:rsid w:val="00886026"/>
    <w:rsid w:val="008A13EB"/>
    <w:rsid w:val="008A5E73"/>
    <w:rsid w:val="008C064C"/>
    <w:rsid w:val="00914587"/>
    <w:rsid w:val="00950253"/>
    <w:rsid w:val="00973BD0"/>
    <w:rsid w:val="009B58F2"/>
    <w:rsid w:val="009C0335"/>
    <w:rsid w:val="009C1B00"/>
    <w:rsid w:val="009F6500"/>
    <w:rsid w:val="00A2365D"/>
    <w:rsid w:val="00A566CA"/>
    <w:rsid w:val="00A70116"/>
    <w:rsid w:val="00A93EF6"/>
    <w:rsid w:val="00A94A1F"/>
    <w:rsid w:val="00AC146F"/>
    <w:rsid w:val="00B01827"/>
    <w:rsid w:val="00B149C5"/>
    <w:rsid w:val="00B43F50"/>
    <w:rsid w:val="00B46088"/>
    <w:rsid w:val="00B77695"/>
    <w:rsid w:val="00B822F8"/>
    <w:rsid w:val="00B937B8"/>
    <w:rsid w:val="00BC5418"/>
    <w:rsid w:val="00BF0153"/>
    <w:rsid w:val="00C24DB0"/>
    <w:rsid w:val="00C437E8"/>
    <w:rsid w:val="00C62F82"/>
    <w:rsid w:val="00C852DD"/>
    <w:rsid w:val="00C86FE5"/>
    <w:rsid w:val="00C927BA"/>
    <w:rsid w:val="00CA3C76"/>
    <w:rsid w:val="00D01113"/>
    <w:rsid w:val="00D376D2"/>
    <w:rsid w:val="00D40452"/>
    <w:rsid w:val="00D62323"/>
    <w:rsid w:val="00D77F73"/>
    <w:rsid w:val="00D84AB3"/>
    <w:rsid w:val="00DC1180"/>
    <w:rsid w:val="00DD65FF"/>
    <w:rsid w:val="00E238FF"/>
    <w:rsid w:val="00E240B0"/>
    <w:rsid w:val="00E2444F"/>
    <w:rsid w:val="00E271AA"/>
    <w:rsid w:val="00E27294"/>
    <w:rsid w:val="00E56947"/>
    <w:rsid w:val="00E67463"/>
    <w:rsid w:val="00E74992"/>
    <w:rsid w:val="00E74B37"/>
    <w:rsid w:val="00E80812"/>
    <w:rsid w:val="00EF612D"/>
    <w:rsid w:val="00EF6C68"/>
    <w:rsid w:val="00F02D10"/>
    <w:rsid w:val="00F10128"/>
    <w:rsid w:val="00F128EB"/>
    <w:rsid w:val="00F27C56"/>
    <w:rsid w:val="00F46490"/>
    <w:rsid w:val="00F51DCD"/>
    <w:rsid w:val="00F5743A"/>
    <w:rsid w:val="00FD0A62"/>
    <w:rsid w:val="00FD2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37BA"/>
  <w15:chartTrackingRefBased/>
  <w15:docId w15:val="{E787D0F4-2D45-49F2-8EEE-AA0D2F27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5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C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C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C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C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C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C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C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C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CFB"/>
    <w:rPr>
      <w:rFonts w:eastAsiaTheme="majorEastAsia" w:cstheme="majorBidi"/>
      <w:color w:val="272727" w:themeColor="text1" w:themeTint="D8"/>
    </w:rPr>
  </w:style>
  <w:style w:type="paragraph" w:styleId="Title">
    <w:name w:val="Title"/>
    <w:basedOn w:val="Normal"/>
    <w:next w:val="Normal"/>
    <w:link w:val="TitleChar"/>
    <w:uiPriority w:val="10"/>
    <w:qFormat/>
    <w:rsid w:val="006D5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CFB"/>
    <w:pPr>
      <w:spacing w:before="160"/>
      <w:jc w:val="center"/>
    </w:pPr>
    <w:rPr>
      <w:i/>
      <w:iCs/>
      <w:color w:val="404040" w:themeColor="text1" w:themeTint="BF"/>
    </w:rPr>
  </w:style>
  <w:style w:type="character" w:customStyle="1" w:styleId="QuoteChar">
    <w:name w:val="Quote Char"/>
    <w:basedOn w:val="DefaultParagraphFont"/>
    <w:link w:val="Quote"/>
    <w:uiPriority w:val="29"/>
    <w:rsid w:val="006D5CFB"/>
    <w:rPr>
      <w:i/>
      <w:iCs/>
      <w:color w:val="404040" w:themeColor="text1" w:themeTint="BF"/>
    </w:rPr>
  </w:style>
  <w:style w:type="paragraph" w:styleId="ListParagraph">
    <w:name w:val="List Paragraph"/>
    <w:basedOn w:val="Normal"/>
    <w:uiPriority w:val="34"/>
    <w:qFormat/>
    <w:rsid w:val="006D5CFB"/>
    <w:pPr>
      <w:ind w:left="720"/>
      <w:contextualSpacing/>
    </w:pPr>
  </w:style>
  <w:style w:type="character" w:styleId="IntenseEmphasis">
    <w:name w:val="Intense Emphasis"/>
    <w:basedOn w:val="DefaultParagraphFont"/>
    <w:uiPriority w:val="21"/>
    <w:qFormat/>
    <w:rsid w:val="006D5CFB"/>
    <w:rPr>
      <w:i/>
      <w:iCs/>
      <w:color w:val="2F5496" w:themeColor="accent1" w:themeShade="BF"/>
    </w:rPr>
  </w:style>
  <w:style w:type="paragraph" w:styleId="IntenseQuote">
    <w:name w:val="Intense Quote"/>
    <w:basedOn w:val="Normal"/>
    <w:next w:val="Normal"/>
    <w:link w:val="IntenseQuoteChar"/>
    <w:uiPriority w:val="30"/>
    <w:qFormat/>
    <w:rsid w:val="006D5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CFB"/>
    <w:rPr>
      <w:i/>
      <w:iCs/>
      <w:color w:val="2F5496" w:themeColor="accent1" w:themeShade="BF"/>
    </w:rPr>
  </w:style>
  <w:style w:type="character" w:styleId="IntenseReference">
    <w:name w:val="Intense Reference"/>
    <w:basedOn w:val="DefaultParagraphFont"/>
    <w:uiPriority w:val="32"/>
    <w:qFormat/>
    <w:rsid w:val="006D5CFB"/>
    <w:rPr>
      <w:b/>
      <w:bCs/>
      <w:smallCaps/>
      <w:color w:val="2F5496" w:themeColor="accent1" w:themeShade="BF"/>
      <w:spacing w:val="5"/>
    </w:rPr>
  </w:style>
  <w:style w:type="character" w:styleId="Hyperlink">
    <w:name w:val="Hyperlink"/>
    <w:basedOn w:val="DefaultParagraphFont"/>
    <w:uiPriority w:val="99"/>
    <w:unhideWhenUsed/>
    <w:rsid w:val="006D5CFB"/>
    <w:rPr>
      <w:color w:val="0563C1" w:themeColor="hyperlink"/>
      <w:u w:val="single"/>
    </w:rPr>
  </w:style>
  <w:style w:type="character" w:styleId="UnresolvedMention">
    <w:name w:val="Unresolved Mention"/>
    <w:basedOn w:val="DefaultParagraphFont"/>
    <w:uiPriority w:val="99"/>
    <w:semiHidden/>
    <w:unhideWhenUsed/>
    <w:rsid w:val="006D5CFB"/>
    <w:rPr>
      <w:color w:val="605E5C"/>
      <w:shd w:val="clear" w:color="auto" w:fill="E1DFDD"/>
    </w:rPr>
  </w:style>
  <w:style w:type="paragraph" w:styleId="NormalWeb">
    <w:name w:val="Normal (Web)"/>
    <w:basedOn w:val="Normal"/>
    <w:uiPriority w:val="99"/>
    <w:semiHidden/>
    <w:unhideWhenUsed/>
    <w:rsid w:val="00D62323"/>
    <w:pPr>
      <w:spacing w:after="0" w:line="240" w:lineRule="auto"/>
    </w:pPr>
    <w:rPr>
      <w:rFonts w:ascii="Times New Roman" w:eastAsia="Times New Roman" w:hAnsi="Times New Roman" w:cs="Times New Roman"/>
      <w:kern w:val="0"/>
      <w:sz w:val="24"/>
      <w:szCs w:val="24"/>
      <w14:ligatures w14:val="none"/>
    </w:rPr>
  </w:style>
  <w:style w:type="character" w:customStyle="1" w:styleId="fullpost">
    <w:name w:val="fullpost"/>
    <w:rsid w:val="00D62323"/>
    <w:rPr>
      <w:vanish w:val="0"/>
      <w:webHidden w:val="0"/>
      <w:specVanish w:val="0"/>
    </w:rPr>
  </w:style>
  <w:style w:type="character" w:customStyle="1" w:styleId="FOOTNOTETEX">
    <w:name w:val="FOOTNOTE TEX"/>
    <w:uiPriority w:val="99"/>
    <w:rsid w:val="00E2444F"/>
    <w:rPr>
      <w:rFonts w:ascii="Times New Roman" w:hAnsi="Times New Roman" w:cs="Times New Roman"/>
      <w:sz w:val="20"/>
      <w:szCs w:val="20"/>
    </w:rPr>
  </w:style>
  <w:style w:type="paragraph" w:styleId="EndnoteText">
    <w:name w:val="endnote text"/>
    <w:basedOn w:val="Normal"/>
    <w:link w:val="EndnoteTextChar"/>
    <w:uiPriority w:val="99"/>
    <w:semiHidden/>
    <w:unhideWhenUsed/>
    <w:rsid w:val="000301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01E3"/>
    <w:rPr>
      <w:sz w:val="20"/>
      <w:szCs w:val="20"/>
    </w:rPr>
  </w:style>
  <w:style w:type="character" w:styleId="EndnoteReference">
    <w:name w:val="endnote reference"/>
    <w:basedOn w:val="DefaultParagraphFont"/>
    <w:uiPriority w:val="99"/>
    <w:semiHidden/>
    <w:unhideWhenUsed/>
    <w:rsid w:val="000301E3"/>
    <w:rPr>
      <w:vertAlign w:val="superscript"/>
    </w:rPr>
  </w:style>
  <w:style w:type="paragraph" w:styleId="FootnoteText">
    <w:name w:val="footnote text"/>
    <w:basedOn w:val="Normal"/>
    <w:link w:val="FootnoteTextChar"/>
    <w:uiPriority w:val="99"/>
    <w:semiHidden/>
    <w:unhideWhenUsed/>
    <w:rsid w:val="009C1B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1B00"/>
    <w:rPr>
      <w:sz w:val="20"/>
      <w:szCs w:val="20"/>
    </w:rPr>
  </w:style>
  <w:style w:type="character" w:styleId="FootnoteReference">
    <w:name w:val="footnote reference"/>
    <w:basedOn w:val="DefaultParagraphFont"/>
    <w:uiPriority w:val="99"/>
    <w:semiHidden/>
    <w:unhideWhenUsed/>
    <w:rsid w:val="009C1B00"/>
    <w:rPr>
      <w:vertAlign w:val="superscript"/>
    </w:rPr>
  </w:style>
  <w:style w:type="paragraph" w:styleId="Header">
    <w:name w:val="header"/>
    <w:basedOn w:val="Normal"/>
    <w:link w:val="HeaderChar"/>
    <w:uiPriority w:val="99"/>
    <w:unhideWhenUsed/>
    <w:rsid w:val="00306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14D"/>
  </w:style>
  <w:style w:type="paragraph" w:styleId="Footer">
    <w:name w:val="footer"/>
    <w:basedOn w:val="Normal"/>
    <w:link w:val="FooterChar"/>
    <w:uiPriority w:val="99"/>
    <w:unhideWhenUsed/>
    <w:rsid w:val="00306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D09B9-77FE-4386-8AC8-6EDE0B6B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2768</Words>
  <Characters>15781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Jaine Toth</dc:creator>
  <cp:keywords/>
  <dc:description/>
  <cp:lastModifiedBy>Jaine Toth</cp:lastModifiedBy>
  <cp:revision>4</cp:revision>
  <cp:lastPrinted>2025-10-15T18:04:00Z</cp:lastPrinted>
  <dcterms:created xsi:type="dcterms:W3CDTF">2025-11-07T23:11:00Z</dcterms:created>
  <dcterms:modified xsi:type="dcterms:W3CDTF">2025-11-08T00:22:00Z</dcterms:modified>
</cp:coreProperties>
</file>